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4202" w14:textId="77777777" w:rsidR="008E2B9B" w:rsidRDefault="008E2B9B">
      <w:pPr>
        <w:pStyle w:val="a3"/>
        <w:spacing w:before="3"/>
        <w:rPr>
          <w:rFonts w:ascii="Times New Roman"/>
          <w:sz w:val="7"/>
        </w:rPr>
      </w:pPr>
    </w:p>
    <w:p w14:paraId="3082FFD3" w14:textId="77777777" w:rsidR="00CA1E8F" w:rsidRPr="00315D4E" w:rsidRDefault="00CA1E8F" w:rsidP="00CA1E8F">
      <w:pPr>
        <w:pStyle w:val="a3"/>
        <w:jc w:val="center"/>
        <w:rPr>
          <w:rFonts w:ascii="Times New Roman" w:hAnsi="Times New Roman" w:cs="Times New Roman"/>
          <w:sz w:val="17"/>
        </w:rPr>
      </w:pPr>
      <w:r>
        <w:rPr>
          <w:noProof/>
        </w:rPr>
        <w:drawing>
          <wp:inline distT="0" distB="0" distL="0" distR="0" wp14:anchorId="36F416B8" wp14:editId="4D18521B">
            <wp:extent cx="2600325" cy="1733550"/>
            <wp:effectExtent l="0" t="0" r="9525" b="0"/>
            <wp:docPr id="3" name="Рисунок 3" descr="H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36" cy="173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D04DD" w14:textId="77777777" w:rsidR="00CA1E8F" w:rsidRPr="00315D4E" w:rsidRDefault="00CA1E8F" w:rsidP="00CA1E8F">
      <w:pPr>
        <w:pStyle w:val="a3"/>
        <w:spacing w:before="101" w:line="291" w:lineRule="exact"/>
        <w:ind w:left="120" w:right="101"/>
        <w:jc w:val="center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Общероссийская общественная организация</w:t>
      </w:r>
    </w:p>
    <w:p w14:paraId="1ED06981" w14:textId="77777777" w:rsidR="00CA1E8F" w:rsidRPr="00315D4E" w:rsidRDefault="00CA1E8F" w:rsidP="00CA1E8F">
      <w:pPr>
        <w:pStyle w:val="1"/>
        <w:spacing w:line="388" w:lineRule="exact"/>
        <w:ind w:left="121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«Федерация содействия развитию ножевого боя России»</w:t>
      </w:r>
    </w:p>
    <w:p w14:paraId="3C6C3DD3" w14:textId="77777777" w:rsidR="00CA1E8F" w:rsidRPr="00315D4E" w:rsidRDefault="00CA1E8F" w:rsidP="00CA1E8F">
      <w:pPr>
        <w:pStyle w:val="a3"/>
        <w:spacing w:before="1"/>
        <w:ind w:left="119" w:right="101"/>
        <w:jc w:val="center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ФСРНБР</w:t>
      </w:r>
      <w:r w:rsidRPr="00315D4E">
        <w:rPr>
          <w:rFonts w:ascii="Times New Roman" w:hAnsi="Times New Roman" w:cs="Times New Roman"/>
        </w:rPr>
        <w:t>)</w:t>
      </w:r>
    </w:p>
    <w:p w14:paraId="1F8C97D4" w14:textId="77777777" w:rsidR="00CA1E8F" w:rsidRPr="00315D4E" w:rsidRDefault="00CA1E8F" w:rsidP="00CA1E8F">
      <w:pPr>
        <w:pStyle w:val="a3"/>
        <w:spacing w:before="10"/>
        <w:rPr>
          <w:rFonts w:ascii="Times New Roman" w:hAnsi="Times New Roman" w:cs="Times New Roman"/>
          <w:sz w:val="31"/>
        </w:rPr>
      </w:pPr>
    </w:p>
    <w:p w14:paraId="6FA96120" w14:textId="77777777" w:rsidR="00CA1E8F" w:rsidRDefault="00CA1E8F" w:rsidP="00CA1E8F">
      <w:pPr>
        <w:pStyle w:val="1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ПОЛОЖЕНИЕ</w:t>
      </w:r>
    </w:p>
    <w:p w14:paraId="500002E8" w14:textId="77777777" w:rsidR="008E2B9B" w:rsidRPr="00CA1E8F" w:rsidRDefault="001179CB" w:rsidP="00CA1E8F">
      <w:pPr>
        <w:pStyle w:val="1"/>
        <w:rPr>
          <w:rFonts w:ascii="Times New Roman" w:hAnsi="Times New Roman" w:cs="Times New Roman"/>
        </w:rPr>
      </w:pPr>
      <w:r w:rsidRPr="00CA1E8F">
        <w:rPr>
          <w:rFonts w:ascii="Times New Roman" w:hAnsi="Times New Roman" w:cs="Times New Roman"/>
        </w:rPr>
        <w:t xml:space="preserve">о рейтинге </w:t>
      </w:r>
      <w:r w:rsidR="00CA1E8F">
        <w:rPr>
          <w:rFonts w:ascii="Times New Roman" w:hAnsi="Times New Roman" w:cs="Times New Roman"/>
        </w:rPr>
        <w:t xml:space="preserve">по </w:t>
      </w:r>
      <w:r w:rsidRPr="00CA1E8F">
        <w:rPr>
          <w:rFonts w:ascii="Times New Roman" w:hAnsi="Times New Roman" w:cs="Times New Roman"/>
        </w:rPr>
        <w:t>спортивно</w:t>
      </w:r>
      <w:r w:rsidR="00CA1E8F">
        <w:rPr>
          <w:rFonts w:ascii="Times New Roman" w:hAnsi="Times New Roman" w:cs="Times New Roman"/>
        </w:rPr>
        <w:t>му</w:t>
      </w:r>
      <w:r w:rsidRPr="00CA1E8F">
        <w:rPr>
          <w:rFonts w:ascii="Times New Roman" w:hAnsi="Times New Roman" w:cs="Times New Roman"/>
        </w:rPr>
        <w:t xml:space="preserve"> ножево</w:t>
      </w:r>
      <w:r w:rsidR="00CA1E8F">
        <w:rPr>
          <w:rFonts w:ascii="Times New Roman" w:hAnsi="Times New Roman" w:cs="Times New Roman"/>
        </w:rPr>
        <w:t>му</w:t>
      </w:r>
      <w:r w:rsidRPr="00CA1E8F">
        <w:rPr>
          <w:rFonts w:ascii="Times New Roman" w:hAnsi="Times New Roman" w:cs="Times New Roman"/>
        </w:rPr>
        <w:t xml:space="preserve"> бо</w:t>
      </w:r>
      <w:r w:rsidR="00CA1E8F">
        <w:rPr>
          <w:rFonts w:ascii="Times New Roman" w:hAnsi="Times New Roman" w:cs="Times New Roman"/>
        </w:rPr>
        <w:t>ю</w:t>
      </w:r>
      <w:r w:rsidRPr="00CA1E8F">
        <w:rPr>
          <w:rFonts w:ascii="Times New Roman" w:hAnsi="Times New Roman" w:cs="Times New Roman"/>
        </w:rPr>
        <w:t xml:space="preserve"> </w:t>
      </w:r>
      <w:r w:rsidR="00CA1E8F">
        <w:rPr>
          <w:rFonts w:ascii="Times New Roman" w:hAnsi="Times New Roman" w:cs="Times New Roman"/>
        </w:rPr>
        <w:t>ФСРНБР</w:t>
      </w:r>
    </w:p>
    <w:p w14:paraId="2B7C68E8" w14:textId="77777777" w:rsidR="00CA1E8F" w:rsidRPr="00FD2264" w:rsidRDefault="00CA1E8F" w:rsidP="00CA1E8F">
      <w:pPr>
        <w:pStyle w:val="a3"/>
        <w:spacing w:before="196"/>
        <w:ind w:left="112"/>
        <w:rPr>
          <w:rFonts w:ascii="Times New Roman" w:hAnsi="Times New Roman" w:cs="Times New Roman"/>
        </w:rPr>
      </w:pPr>
      <w:r w:rsidRPr="00686818">
        <w:rPr>
          <w:rFonts w:ascii="Times New Roman" w:hAnsi="Times New Roman" w:cs="Times New Roman"/>
          <w:lang w:val="en-US"/>
        </w:rPr>
        <w:t>20</w:t>
      </w:r>
      <w:r w:rsidRPr="00686818">
        <w:rPr>
          <w:rFonts w:ascii="Times New Roman" w:hAnsi="Times New Roman" w:cs="Times New Roman"/>
        </w:rPr>
        <w:t>.0</w:t>
      </w:r>
      <w:r w:rsidRPr="00686818">
        <w:rPr>
          <w:rFonts w:ascii="Times New Roman" w:hAnsi="Times New Roman" w:cs="Times New Roman"/>
          <w:lang w:val="en-US"/>
        </w:rPr>
        <w:t>1</w:t>
      </w:r>
      <w:r w:rsidRPr="00686818">
        <w:rPr>
          <w:rFonts w:ascii="Times New Roman" w:hAnsi="Times New Roman" w:cs="Times New Roman"/>
        </w:rPr>
        <w:t>.20</w:t>
      </w:r>
      <w:r w:rsidRPr="00686818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</w:rPr>
        <w:t xml:space="preserve"> г.</w:t>
      </w:r>
    </w:p>
    <w:p w14:paraId="5ED151F7" w14:textId="77777777" w:rsidR="008E2B9B" w:rsidRDefault="008E2B9B">
      <w:pPr>
        <w:pStyle w:val="a3"/>
        <w:spacing w:before="2"/>
        <w:rPr>
          <w:rFonts w:ascii="Verdana"/>
        </w:rPr>
      </w:pPr>
    </w:p>
    <w:p w14:paraId="1F4247B9" w14:textId="77777777" w:rsidR="008E2B9B" w:rsidRPr="00CA1E8F" w:rsidRDefault="001179CB">
      <w:pPr>
        <w:pStyle w:val="a3"/>
        <w:ind w:left="510" w:right="348"/>
        <w:jc w:val="center"/>
        <w:rPr>
          <w:rFonts w:ascii="Times New Roman" w:hAnsi="Times New Roman" w:cs="Times New Roman"/>
        </w:rPr>
      </w:pPr>
      <w:r w:rsidRPr="00CA1E8F">
        <w:rPr>
          <w:rFonts w:ascii="Times New Roman" w:hAnsi="Times New Roman" w:cs="Times New Roman"/>
        </w:rPr>
        <w:t>Москва</w:t>
      </w:r>
    </w:p>
    <w:p w14:paraId="4CC659A0" w14:textId="77777777" w:rsidR="008E2B9B" w:rsidRPr="00CA1E8F" w:rsidRDefault="008E2B9B">
      <w:pPr>
        <w:pStyle w:val="a3"/>
        <w:rPr>
          <w:rFonts w:ascii="Times New Roman" w:hAnsi="Times New Roman" w:cs="Times New Roman"/>
          <w:sz w:val="28"/>
        </w:rPr>
      </w:pPr>
    </w:p>
    <w:p w14:paraId="70692BA9" w14:textId="77777777" w:rsidR="008E2B9B" w:rsidRDefault="001179CB" w:rsidP="00656E59">
      <w:pPr>
        <w:pStyle w:val="a4"/>
        <w:numPr>
          <w:ilvl w:val="0"/>
          <w:numId w:val="1"/>
        </w:numPr>
        <w:tabs>
          <w:tab w:val="left" w:pos="462"/>
        </w:tabs>
        <w:spacing w:line="360" w:lineRule="auto"/>
        <w:ind w:left="461" w:hanging="241"/>
        <w:jc w:val="both"/>
        <w:rPr>
          <w:rFonts w:ascii="Times New Roman" w:hAnsi="Times New Roman" w:cs="Times New Roman"/>
          <w:sz w:val="24"/>
        </w:rPr>
      </w:pPr>
      <w:r w:rsidRPr="00CA1E8F">
        <w:rPr>
          <w:rFonts w:ascii="Times New Roman" w:hAnsi="Times New Roman" w:cs="Times New Roman"/>
          <w:sz w:val="24"/>
        </w:rPr>
        <w:t xml:space="preserve">Рейтинг участников турниров по спортивному ножевому бою, проведенных под эгидой </w:t>
      </w:r>
      <w:r w:rsidR="00975444" w:rsidRPr="00CA1E8F">
        <w:rPr>
          <w:rFonts w:ascii="Times New Roman" w:hAnsi="Times New Roman" w:cs="Times New Roman"/>
          <w:sz w:val="24"/>
        </w:rPr>
        <w:t>Федерации содействия развитию ножевого боя России</w:t>
      </w:r>
      <w:r w:rsidRPr="00CA1E8F">
        <w:rPr>
          <w:rFonts w:ascii="Times New Roman" w:hAnsi="Times New Roman" w:cs="Times New Roman"/>
          <w:sz w:val="24"/>
        </w:rPr>
        <w:t xml:space="preserve"> (далее</w:t>
      </w:r>
      <w:r w:rsidR="00CA1E8F">
        <w:rPr>
          <w:rFonts w:ascii="Times New Roman" w:hAnsi="Times New Roman" w:cs="Times New Roman"/>
          <w:sz w:val="24"/>
        </w:rPr>
        <w:t xml:space="preserve"> – </w:t>
      </w:r>
      <w:r w:rsidRPr="00CA1E8F">
        <w:rPr>
          <w:rFonts w:ascii="Times New Roman" w:hAnsi="Times New Roman" w:cs="Times New Roman"/>
          <w:sz w:val="24"/>
        </w:rPr>
        <w:t xml:space="preserve">“рейтинг СНБ </w:t>
      </w:r>
      <w:r w:rsidR="00CA1E8F">
        <w:rPr>
          <w:rFonts w:ascii="Times New Roman" w:hAnsi="Times New Roman" w:cs="Times New Roman"/>
          <w:sz w:val="24"/>
        </w:rPr>
        <w:t>ФСРНБР</w:t>
      </w:r>
      <w:r w:rsidRPr="00CA1E8F">
        <w:rPr>
          <w:rFonts w:ascii="Times New Roman" w:hAnsi="Times New Roman" w:cs="Times New Roman"/>
          <w:sz w:val="24"/>
        </w:rPr>
        <w:t xml:space="preserve">”), учитывает </w:t>
      </w:r>
      <w:r w:rsidR="00F26242">
        <w:rPr>
          <w:rFonts w:ascii="Times New Roman" w:hAnsi="Times New Roman" w:cs="Times New Roman"/>
          <w:sz w:val="24"/>
        </w:rPr>
        <w:t>участие</w:t>
      </w:r>
      <w:r w:rsidRPr="00CA1E8F">
        <w:rPr>
          <w:rFonts w:ascii="Times New Roman" w:hAnsi="Times New Roman" w:cs="Times New Roman"/>
          <w:sz w:val="24"/>
        </w:rPr>
        <w:t xml:space="preserve"> </w:t>
      </w:r>
      <w:r w:rsidR="00F26242">
        <w:rPr>
          <w:rFonts w:ascii="Times New Roman" w:hAnsi="Times New Roman" w:cs="Times New Roman"/>
          <w:sz w:val="24"/>
        </w:rPr>
        <w:t>в</w:t>
      </w:r>
      <w:r w:rsidRPr="00CA1E8F">
        <w:rPr>
          <w:rFonts w:ascii="Times New Roman" w:hAnsi="Times New Roman" w:cs="Times New Roman"/>
          <w:sz w:val="24"/>
        </w:rPr>
        <w:t xml:space="preserve"> турнирах, включенных в календарный план </w:t>
      </w:r>
      <w:r w:rsidR="00CA1E8F">
        <w:rPr>
          <w:rFonts w:ascii="Times New Roman" w:hAnsi="Times New Roman" w:cs="Times New Roman"/>
          <w:sz w:val="24"/>
        </w:rPr>
        <w:t>ФСРНБР</w:t>
      </w:r>
      <w:r w:rsidRPr="00CA1E8F">
        <w:rPr>
          <w:rFonts w:ascii="Times New Roman" w:hAnsi="Times New Roman" w:cs="Times New Roman"/>
          <w:sz w:val="24"/>
        </w:rPr>
        <w:t>, организованных в</w:t>
      </w:r>
      <w:r w:rsidR="00975444" w:rsidRPr="00CA1E8F">
        <w:rPr>
          <w:rFonts w:ascii="Times New Roman" w:hAnsi="Times New Roman" w:cs="Times New Roman"/>
          <w:sz w:val="24"/>
        </w:rPr>
        <w:t xml:space="preserve"> </w:t>
      </w:r>
      <w:r w:rsidRPr="00CA1E8F">
        <w:rPr>
          <w:rFonts w:ascii="Times New Roman" w:hAnsi="Times New Roman" w:cs="Times New Roman"/>
          <w:sz w:val="24"/>
        </w:rPr>
        <w:t xml:space="preserve">соответствии с действующими положениями </w:t>
      </w:r>
      <w:r w:rsidR="00CA1E8F">
        <w:rPr>
          <w:rFonts w:ascii="Times New Roman" w:hAnsi="Times New Roman" w:cs="Times New Roman"/>
          <w:sz w:val="24"/>
        </w:rPr>
        <w:t>ФСРНБР</w:t>
      </w:r>
      <w:r w:rsidRPr="00CA1E8F">
        <w:rPr>
          <w:rFonts w:ascii="Times New Roman" w:hAnsi="Times New Roman" w:cs="Times New Roman"/>
          <w:sz w:val="24"/>
        </w:rPr>
        <w:t>, регулирующими организацию турниров, при наличии полностью и своевременно заполненных протоколов боев по образцу,</w:t>
      </w:r>
      <w:r w:rsidR="00975444" w:rsidRPr="00CA1E8F">
        <w:rPr>
          <w:rFonts w:ascii="Times New Roman" w:hAnsi="Times New Roman" w:cs="Times New Roman"/>
          <w:sz w:val="24"/>
        </w:rPr>
        <w:t xml:space="preserve"> </w:t>
      </w:r>
      <w:r w:rsidRPr="00CA1E8F">
        <w:rPr>
          <w:rFonts w:ascii="Times New Roman" w:hAnsi="Times New Roman" w:cs="Times New Roman"/>
          <w:sz w:val="24"/>
        </w:rPr>
        <w:t xml:space="preserve">утвержденному </w:t>
      </w:r>
      <w:r w:rsidR="00CA1E8F">
        <w:rPr>
          <w:rFonts w:ascii="Times New Roman" w:hAnsi="Times New Roman" w:cs="Times New Roman"/>
          <w:sz w:val="24"/>
        </w:rPr>
        <w:t>ФСРНБР</w:t>
      </w:r>
      <w:r w:rsidRPr="00CA1E8F">
        <w:rPr>
          <w:rFonts w:ascii="Times New Roman" w:hAnsi="Times New Roman" w:cs="Times New Roman"/>
          <w:sz w:val="24"/>
        </w:rPr>
        <w:t xml:space="preserve">, и их своевременном занесении в базу данных </w:t>
      </w:r>
      <w:r w:rsidR="00CA1E8F">
        <w:rPr>
          <w:rFonts w:ascii="Times New Roman" w:hAnsi="Times New Roman" w:cs="Times New Roman"/>
          <w:sz w:val="24"/>
        </w:rPr>
        <w:t>ФСРНБР</w:t>
      </w:r>
      <w:r w:rsidRPr="00CA1E8F">
        <w:rPr>
          <w:rFonts w:ascii="Times New Roman" w:hAnsi="Times New Roman" w:cs="Times New Roman"/>
          <w:sz w:val="24"/>
        </w:rPr>
        <w:t>.</w:t>
      </w:r>
    </w:p>
    <w:p w14:paraId="0DBCD8C0" w14:textId="77777777" w:rsidR="001224BE" w:rsidRDefault="001224BE" w:rsidP="00656E59">
      <w:pPr>
        <w:pStyle w:val="a4"/>
        <w:tabs>
          <w:tab w:val="left" w:pos="462"/>
        </w:tabs>
        <w:spacing w:line="360" w:lineRule="auto"/>
        <w:ind w:left="461"/>
        <w:rPr>
          <w:rFonts w:ascii="Times New Roman" w:hAnsi="Times New Roman" w:cs="Times New Roman"/>
          <w:sz w:val="24"/>
        </w:rPr>
      </w:pPr>
    </w:p>
    <w:p w14:paraId="20D3F606" w14:textId="77777777" w:rsidR="00CA1E8F" w:rsidRPr="00CA1E8F" w:rsidRDefault="001224BE" w:rsidP="00656E59">
      <w:pPr>
        <w:pStyle w:val="a4"/>
        <w:numPr>
          <w:ilvl w:val="0"/>
          <w:numId w:val="1"/>
        </w:numPr>
        <w:tabs>
          <w:tab w:val="left" w:pos="462"/>
        </w:tabs>
        <w:spacing w:line="360" w:lineRule="auto"/>
        <w:ind w:left="461" w:hanging="2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CA1E8F">
        <w:rPr>
          <w:rFonts w:ascii="Times New Roman" w:hAnsi="Times New Roman" w:cs="Times New Roman"/>
          <w:sz w:val="24"/>
        </w:rPr>
        <w:t xml:space="preserve">частие в соревнованиях, проводимых другими федерациями и клубами, вносится в рейтинг спортсменов </w:t>
      </w:r>
      <w:r w:rsidRPr="001224BE">
        <w:rPr>
          <w:rFonts w:ascii="Times New Roman" w:hAnsi="Times New Roman" w:cs="Times New Roman"/>
          <w:sz w:val="24"/>
        </w:rPr>
        <w:t xml:space="preserve">по спортивному ножевому бою ФСРНБР </w:t>
      </w:r>
      <w:r w:rsidR="00CA1E8F">
        <w:rPr>
          <w:rFonts w:ascii="Times New Roman" w:hAnsi="Times New Roman" w:cs="Times New Roman"/>
          <w:sz w:val="24"/>
        </w:rPr>
        <w:t xml:space="preserve">только при утверждении </w:t>
      </w:r>
      <w:r>
        <w:rPr>
          <w:rFonts w:ascii="Times New Roman" w:hAnsi="Times New Roman" w:cs="Times New Roman"/>
          <w:sz w:val="24"/>
        </w:rPr>
        <w:t>руководством ФСРНБР данных соревнований и присвоении им соответствующего уровня.</w:t>
      </w:r>
    </w:p>
    <w:p w14:paraId="7E920776" w14:textId="77777777" w:rsidR="008E2B9B" w:rsidRPr="00CA1E8F" w:rsidRDefault="008E2B9B" w:rsidP="00656E59">
      <w:pPr>
        <w:pStyle w:val="a3"/>
        <w:spacing w:before="3" w:line="360" w:lineRule="auto"/>
        <w:jc w:val="both"/>
        <w:rPr>
          <w:rFonts w:ascii="Times New Roman" w:hAnsi="Times New Roman" w:cs="Times New Roman"/>
          <w:sz w:val="23"/>
        </w:rPr>
      </w:pPr>
    </w:p>
    <w:p w14:paraId="43353E6A" w14:textId="77777777" w:rsidR="008E2B9B" w:rsidRDefault="001179CB" w:rsidP="00656E59">
      <w:pPr>
        <w:pStyle w:val="a4"/>
        <w:numPr>
          <w:ilvl w:val="0"/>
          <w:numId w:val="1"/>
        </w:numPr>
        <w:tabs>
          <w:tab w:val="left" w:pos="462"/>
        </w:tabs>
        <w:spacing w:line="360" w:lineRule="auto"/>
        <w:ind w:left="461" w:hanging="241"/>
        <w:jc w:val="both"/>
        <w:rPr>
          <w:rFonts w:ascii="Times New Roman" w:hAnsi="Times New Roman" w:cs="Times New Roman"/>
          <w:sz w:val="24"/>
        </w:rPr>
      </w:pPr>
      <w:r w:rsidRPr="00CA1E8F">
        <w:rPr>
          <w:rFonts w:ascii="Times New Roman" w:hAnsi="Times New Roman" w:cs="Times New Roman"/>
          <w:sz w:val="24"/>
        </w:rPr>
        <w:t xml:space="preserve">Рейтинг СНБ </w:t>
      </w:r>
      <w:r w:rsidR="00CA1E8F">
        <w:rPr>
          <w:rFonts w:ascii="Times New Roman" w:hAnsi="Times New Roman" w:cs="Times New Roman"/>
          <w:sz w:val="24"/>
        </w:rPr>
        <w:t>ФСРНБР</w:t>
      </w:r>
      <w:r w:rsidR="00975444" w:rsidRPr="00CA1E8F">
        <w:rPr>
          <w:rFonts w:ascii="Times New Roman" w:hAnsi="Times New Roman" w:cs="Times New Roman"/>
          <w:sz w:val="24"/>
        </w:rPr>
        <w:t xml:space="preserve"> </w:t>
      </w:r>
      <w:r w:rsidRPr="00CA1E8F">
        <w:rPr>
          <w:rFonts w:ascii="Times New Roman" w:hAnsi="Times New Roman" w:cs="Times New Roman"/>
          <w:sz w:val="24"/>
        </w:rPr>
        <w:t xml:space="preserve">учитывает </w:t>
      </w:r>
      <w:r w:rsidR="0030244B">
        <w:rPr>
          <w:rFonts w:ascii="Times New Roman" w:hAnsi="Times New Roman" w:cs="Times New Roman"/>
          <w:sz w:val="24"/>
        </w:rPr>
        <w:t>спортивные достижения</w:t>
      </w:r>
      <w:r w:rsidRPr="00CA1E8F">
        <w:rPr>
          <w:rFonts w:ascii="Times New Roman" w:hAnsi="Times New Roman" w:cs="Times New Roman"/>
          <w:sz w:val="24"/>
        </w:rPr>
        <w:t xml:space="preserve"> с </w:t>
      </w:r>
      <w:r w:rsidR="001224BE">
        <w:rPr>
          <w:rFonts w:ascii="Times New Roman" w:hAnsi="Times New Roman" w:cs="Times New Roman"/>
          <w:sz w:val="24"/>
        </w:rPr>
        <w:t>20</w:t>
      </w:r>
      <w:r w:rsidRPr="00CA1E8F">
        <w:rPr>
          <w:rFonts w:ascii="Times New Roman" w:hAnsi="Times New Roman" w:cs="Times New Roman"/>
          <w:sz w:val="24"/>
        </w:rPr>
        <w:t xml:space="preserve"> </w:t>
      </w:r>
      <w:r w:rsidR="001224BE">
        <w:rPr>
          <w:rFonts w:ascii="Times New Roman" w:hAnsi="Times New Roman" w:cs="Times New Roman"/>
          <w:sz w:val="24"/>
        </w:rPr>
        <w:t>мая</w:t>
      </w:r>
      <w:r w:rsidRPr="00CA1E8F">
        <w:rPr>
          <w:rFonts w:ascii="Times New Roman" w:hAnsi="Times New Roman" w:cs="Times New Roman"/>
          <w:sz w:val="24"/>
        </w:rPr>
        <w:t xml:space="preserve"> 201</w:t>
      </w:r>
      <w:r w:rsidR="001224BE">
        <w:rPr>
          <w:rFonts w:ascii="Times New Roman" w:hAnsi="Times New Roman" w:cs="Times New Roman"/>
          <w:sz w:val="24"/>
        </w:rPr>
        <w:t>7</w:t>
      </w:r>
      <w:r w:rsidRPr="00CA1E8F">
        <w:rPr>
          <w:rFonts w:ascii="Times New Roman" w:hAnsi="Times New Roman" w:cs="Times New Roman"/>
          <w:sz w:val="24"/>
        </w:rPr>
        <w:t xml:space="preserve"> года</w:t>
      </w:r>
      <w:r w:rsidR="00F26242">
        <w:rPr>
          <w:rFonts w:ascii="Times New Roman" w:hAnsi="Times New Roman" w:cs="Times New Roman"/>
          <w:sz w:val="24"/>
        </w:rPr>
        <w:t xml:space="preserve"> (дата</w:t>
      </w:r>
      <w:r w:rsidRPr="00CA1E8F">
        <w:rPr>
          <w:rFonts w:ascii="Times New Roman" w:hAnsi="Times New Roman" w:cs="Times New Roman"/>
          <w:sz w:val="24"/>
        </w:rPr>
        <w:t xml:space="preserve"> </w:t>
      </w:r>
      <w:r w:rsidR="00F26242">
        <w:rPr>
          <w:rFonts w:ascii="Times New Roman" w:hAnsi="Times New Roman" w:cs="Times New Roman"/>
          <w:sz w:val="24"/>
        </w:rPr>
        <w:t xml:space="preserve">Первого чемпионата России по спортивному ножевому бою </w:t>
      </w:r>
      <w:r w:rsidR="00F26242" w:rsidRPr="001224BE">
        <w:rPr>
          <w:rFonts w:ascii="Times New Roman" w:hAnsi="Times New Roman" w:cs="Times New Roman"/>
          <w:sz w:val="24"/>
        </w:rPr>
        <w:t>ФСРНБР</w:t>
      </w:r>
      <w:r w:rsidR="00F26242">
        <w:rPr>
          <w:rFonts w:ascii="Times New Roman" w:hAnsi="Times New Roman" w:cs="Times New Roman"/>
          <w:sz w:val="24"/>
        </w:rPr>
        <w:t xml:space="preserve">) </w:t>
      </w:r>
      <w:r w:rsidRPr="00CA1E8F">
        <w:rPr>
          <w:rFonts w:ascii="Times New Roman" w:hAnsi="Times New Roman" w:cs="Times New Roman"/>
          <w:sz w:val="24"/>
        </w:rPr>
        <w:t>в личном и командном зачете среди спортсменов, которым исполнилось полных 1</w:t>
      </w:r>
      <w:r w:rsidR="001224BE">
        <w:rPr>
          <w:rFonts w:ascii="Times New Roman" w:hAnsi="Times New Roman" w:cs="Times New Roman"/>
          <w:sz w:val="24"/>
        </w:rPr>
        <w:t>4</w:t>
      </w:r>
      <w:r w:rsidRPr="00CA1E8F">
        <w:rPr>
          <w:rFonts w:ascii="Times New Roman" w:hAnsi="Times New Roman" w:cs="Times New Roman"/>
          <w:sz w:val="24"/>
        </w:rPr>
        <w:t xml:space="preserve"> лет на день проведения турнира.</w:t>
      </w:r>
    </w:p>
    <w:p w14:paraId="6CA84EC8" w14:textId="77777777" w:rsidR="0030244B" w:rsidRDefault="0030244B" w:rsidP="00656E59">
      <w:pPr>
        <w:pStyle w:val="a4"/>
        <w:tabs>
          <w:tab w:val="left" w:pos="462"/>
        </w:tabs>
        <w:spacing w:line="360" w:lineRule="auto"/>
        <w:ind w:left="461"/>
        <w:rPr>
          <w:rFonts w:ascii="Times New Roman" w:hAnsi="Times New Roman" w:cs="Times New Roman"/>
          <w:sz w:val="24"/>
        </w:rPr>
      </w:pPr>
    </w:p>
    <w:p w14:paraId="0FE34C8A" w14:textId="77777777" w:rsidR="0030244B" w:rsidRDefault="0030244B" w:rsidP="00656E59">
      <w:pPr>
        <w:pStyle w:val="a4"/>
        <w:numPr>
          <w:ilvl w:val="0"/>
          <w:numId w:val="1"/>
        </w:numPr>
        <w:tabs>
          <w:tab w:val="left" w:pos="462"/>
        </w:tabs>
        <w:spacing w:line="360" w:lineRule="auto"/>
        <w:ind w:left="461" w:hanging="241"/>
        <w:jc w:val="both"/>
        <w:rPr>
          <w:rFonts w:ascii="Times New Roman" w:hAnsi="Times New Roman" w:cs="Times New Roman"/>
          <w:sz w:val="24"/>
        </w:rPr>
      </w:pPr>
      <w:r w:rsidRPr="00CA1E8F">
        <w:rPr>
          <w:rFonts w:ascii="Times New Roman" w:hAnsi="Times New Roman" w:cs="Times New Roman"/>
          <w:sz w:val="24"/>
        </w:rPr>
        <w:t xml:space="preserve">Рейтинг СНБ </w:t>
      </w:r>
      <w:r>
        <w:rPr>
          <w:rFonts w:ascii="Times New Roman" w:hAnsi="Times New Roman" w:cs="Times New Roman"/>
          <w:sz w:val="24"/>
        </w:rPr>
        <w:t>ФСРНБР</w:t>
      </w:r>
      <w:r w:rsidRPr="00CA1E8F">
        <w:rPr>
          <w:rFonts w:ascii="Times New Roman" w:hAnsi="Times New Roman" w:cs="Times New Roman"/>
          <w:sz w:val="24"/>
        </w:rPr>
        <w:t xml:space="preserve"> учитывает </w:t>
      </w:r>
      <w:r>
        <w:rPr>
          <w:rFonts w:ascii="Times New Roman" w:hAnsi="Times New Roman" w:cs="Times New Roman"/>
          <w:sz w:val="24"/>
        </w:rPr>
        <w:t xml:space="preserve">соревновательные достижения спортсменов, оплативших ежегодный рейтинговый взнос в размере 1000 (одной тысячи) рублей в фонд развития </w:t>
      </w:r>
      <w:r w:rsidRPr="001224BE">
        <w:rPr>
          <w:rFonts w:ascii="Times New Roman" w:hAnsi="Times New Roman" w:cs="Times New Roman"/>
          <w:sz w:val="24"/>
        </w:rPr>
        <w:t>ФСРНБР</w:t>
      </w:r>
      <w:r>
        <w:rPr>
          <w:rFonts w:ascii="Times New Roman" w:hAnsi="Times New Roman" w:cs="Times New Roman"/>
          <w:sz w:val="24"/>
        </w:rPr>
        <w:t>.</w:t>
      </w:r>
    </w:p>
    <w:p w14:paraId="1DFC039B" w14:textId="77777777" w:rsidR="00DE3E05" w:rsidRDefault="00DE3E05" w:rsidP="00656E59">
      <w:pPr>
        <w:pStyle w:val="a4"/>
        <w:tabs>
          <w:tab w:val="left" w:pos="462"/>
        </w:tabs>
        <w:spacing w:line="360" w:lineRule="auto"/>
        <w:ind w:left="461"/>
        <w:rPr>
          <w:rFonts w:ascii="Times New Roman" w:hAnsi="Times New Roman" w:cs="Times New Roman"/>
          <w:sz w:val="24"/>
        </w:rPr>
      </w:pPr>
    </w:p>
    <w:p w14:paraId="682310FF" w14:textId="77777777" w:rsidR="00083F6A" w:rsidRDefault="00BE3E8A" w:rsidP="00656E59">
      <w:pPr>
        <w:pStyle w:val="a4"/>
        <w:numPr>
          <w:ilvl w:val="0"/>
          <w:numId w:val="1"/>
        </w:numPr>
        <w:tabs>
          <w:tab w:val="left" w:pos="462"/>
        </w:tabs>
        <w:spacing w:line="360" w:lineRule="auto"/>
        <w:ind w:left="461" w:hanging="2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</w:t>
      </w:r>
      <w:r w:rsidR="00DE3E05">
        <w:rPr>
          <w:rFonts w:ascii="Times New Roman" w:hAnsi="Times New Roman" w:cs="Times New Roman"/>
          <w:sz w:val="24"/>
        </w:rPr>
        <w:t xml:space="preserve"> начисления р</w:t>
      </w:r>
      <w:r w:rsidR="00083F6A">
        <w:rPr>
          <w:rFonts w:ascii="Times New Roman" w:hAnsi="Times New Roman" w:cs="Times New Roman"/>
          <w:sz w:val="24"/>
        </w:rPr>
        <w:t>ейтинговы</w:t>
      </w:r>
      <w:r w:rsidR="00DE3E05">
        <w:rPr>
          <w:rFonts w:ascii="Times New Roman" w:hAnsi="Times New Roman" w:cs="Times New Roman"/>
          <w:sz w:val="24"/>
        </w:rPr>
        <w:t>х</w:t>
      </w:r>
      <w:r w:rsidR="00083F6A">
        <w:rPr>
          <w:rFonts w:ascii="Times New Roman" w:hAnsi="Times New Roman" w:cs="Times New Roman"/>
          <w:sz w:val="24"/>
        </w:rPr>
        <w:t xml:space="preserve"> балл</w:t>
      </w:r>
      <w:r w:rsidR="00DE3E05">
        <w:rPr>
          <w:rFonts w:ascii="Times New Roman" w:hAnsi="Times New Roman" w:cs="Times New Roman"/>
          <w:sz w:val="24"/>
        </w:rPr>
        <w:t>ов.</w:t>
      </w:r>
    </w:p>
    <w:p w14:paraId="244FEF9D" w14:textId="77777777" w:rsidR="00DE3E05" w:rsidRDefault="00DE3E05" w:rsidP="00656E59">
      <w:pPr>
        <w:pStyle w:val="a4"/>
        <w:tabs>
          <w:tab w:val="left" w:pos="462"/>
        </w:tabs>
        <w:spacing w:line="360" w:lineRule="auto"/>
        <w:ind w:left="461"/>
        <w:rPr>
          <w:rFonts w:ascii="Times New Roman" w:hAnsi="Times New Roman" w:cs="Times New Roman"/>
          <w:sz w:val="24"/>
        </w:rPr>
      </w:pPr>
    </w:p>
    <w:p w14:paraId="29A81FDF" w14:textId="77777777" w:rsidR="00DE3E05" w:rsidRDefault="00DE3E05" w:rsidP="00656E59">
      <w:pPr>
        <w:pStyle w:val="a4"/>
        <w:tabs>
          <w:tab w:val="left" w:pos="462"/>
        </w:tabs>
        <w:spacing w:line="360" w:lineRule="auto"/>
        <w:ind w:left="4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 участие в одной спортивной категории соревнований любого уровня спортсмен зарабатывает следующее количество баллов:</w:t>
      </w:r>
    </w:p>
    <w:p w14:paraId="31DB6C94" w14:textId="77777777" w:rsidR="00DE3E05" w:rsidRDefault="00DE3E05" w:rsidP="00656E59">
      <w:pPr>
        <w:pStyle w:val="a4"/>
        <w:tabs>
          <w:tab w:val="left" w:pos="462"/>
        </w:tabs>
        <w:spacing w:line="360" w:lineRule="auto"/>
        <w:ind w:left="461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09"/>
        <w:gridCol w:w="2037"/>
      </w:tblGrid>
      <w:tr w:rsidR="00083F6A" w14:paraId="51C5290D" w14:textId="77777777" w:rsidTr="00DE3E05">
        <w:tc>
          <w:tcPr>
            <w:tcW w:w="1809" w:type="dxa"/>
          </w:tcPr>
          <w:p w14:paraId="49E136F1" w14:textId="77777777" w:rsidR="00083F6A" w:rsidRDefault="00083F6A" w:rsidP="00083F6A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83F6A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037" w:type="dxa"/>
          </w:tcPr>
          <w:p w14:paraId="600598D6" w14:textId="77777777" w:rsidR="00083F6A" w:rsidRDefault="00083F6A" w:rsidP="00083F6A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баллов</w:t>
            </w:r>
          </w:p>
        </w:tc>
      </w:tr>
      <w:tr w:rsidR="00083F6A" w14:paraId="33653450" w14:textId="77777777" w:rsidTr="00DE3E05">
        <w:tc>
          <w:tcPr>
            <w:tcW w:w="1809" w:type="dxa"/>
          </w:tcPr>
          <w:p w14:paraId="13C4B35D" w14:textId="77777777" w:rsidR="00083F6A" w:rsidRDefault="00083F6A" w:rsidP="00083F6A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037" w:type="dxa"/>
          </w:tcPr>
          <w:p w14:paraId="7C21AFE1" w14:textId="77777777" w:rsidR="00083F6A" w:rsidRDefault="00083F6A" w:rsidP="00083F6A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баллов</w:t>
            </w:r>
          </w:p>
        </w:tc>
      </w:tr>
      <w:tr w:rsidR="00083F6A" w14:paraId="1496C6F7" w14:textId="77777777" w:rsidTr="00DE3E05">
        <w:tc>
          <w:tcPr>
            <w:tcW w:w="1809" w:type="dxa"/>
          </w:tcPr>
          <w:p w14:paraId="4C94B85B" w14:textId="77777777" w:rsidR="00083F6A" w:rsidRDefault="00083F6A" w:rsidP="00083F6A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037" w:type="dxa"/>
          </w:tcPr>
          <w:p w14:paraId="007145FE" w14:textId="77777777" w:rsidR="00083F6A" w:rsidRDefault="00083F6A" w:rsidP="00083F6A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</w:tr>
      <w:tr w:rsidR="00083F6A" w14:paraId="1074FA4E" w14:textId="77777777" w:rsidTr="00DE3E05">
        <w:tc>
          <w:tcPr>
            <w:tcW w:w="1809" w:type="dxa"/>
          </w:tcPr>
          <w:p w14:paraId="775BB337" w14:textId="77777777" w:rsidR="00083F6A" w:rsidRDefault="00083F6A" w:rsidP="00083F6A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83F6A">
              <w:rPr>
                <w:rFonts w:ascii="Times New Roman" w:hAnsi="Times New Roman" w:cs="Times New Roman"/>
                <w:sz w:val="24"/>
              </w:rPr>
              <w:t>4-6 место</w:t>
            </w:r>
          </w:p>
        </w:tc>
        <w:tc>
          <w:tcPr>
            <w:tcW w:w="2037" w:type="dxa"/>
          </w:tcPr>
          <w:p w14:paraId="13F7473F" w14:textId="77777777" w:rsidR="00083F6A" w:rsidRDefault="00083F6A" w:rsidP="00083F6A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  <w:tr w:rsidR="00DE3E05" w14:paraId="0AA34E19" w14:textId="77777777" w:rsidTr="00DE3E05">
        <w:tc>
          <w:tcPr>
            <w:tcW w:w="1809" w:type="dxa"/>
          </w:tcPr>
          <w:p w14:paraId="72B34193" w14:textId="77777777" w:rsidR="00DE3E05" w:rsidRPr="00083F6A" w:rsidRDefault="00DE3E05" w:rsidP="00DE3E05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без результата</w:t>
            </w:r>
          </w:p>
        </w:tc>
        <w:tc>
          <w:tcPr>
            <w:tcW w:w="2037" w:type="dxa"/>
          </w:tcPr>
          <w:p w14:paraId="61E789EE" w14:textId="77777777" w:rsidR="00DE3E05" w:rsidRDefault="00DE3E05" w:rsidP="00DE3E05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 (поощрительный)</w:t>
            </w:r>
          </w:p>
        </w:tc>
      </w:tr>
    </w:tbl>
    <w:p w14:paraId="35F7D85E" w14:textId="77777777" w:rsidR="00083F6A" w:rsidRDefault="00083F6A" w:rsidP="00DE3E05">
      <w:pPr>
        <w:pStyle w:val="a4"/>
        <w:tabs>
          <w:tab w:val="left" w:pos="462"/>
        </w:tabs>
        <w:ind w:left="461"/>
        <w:rPr>
          <w:rFonts w:ascii="Times New Roman" w:hAnsi="Times New Roman" w:cs="Times New Roman"/>
          <w:sz w:val="24"/>
        </w:rPr>
      </w:pPr>
    </w:p>
    <w:p w14:paraId="00346C56" w14:textId="77777777" w:rsidR="00DE3E05" w:rsidRDefault="00DE3E05" w:rsidP="00656E59">
      <w:pPr>
        <w:pStyle w:val="a4"/>
        <w:tabs>
          <w:tab w:val="left" w:pos="462"/>
        </w:tabs>
        <w:spacing w:line="360" w:lineRule="auto"/>
        <w:ind w:left="4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Заработанное количество баллов затем умножается на коэффициент, применяемый к уровню соревнований, в которых участвовал спортсмен. Коэффициент </w:t>
      </w:r>
      <w:r w:rsidR="00BE3E8A">
        <w:rPr>
          <w:rFonts w:ascii="Times New Roman" w:hAnsi="Times New Roman" w:cs="Times New Roman"/>
          <w:sz w:val="24"/>
        </w:rPr>
        <w:t>уровня соревнований</w:t>
      </w:r>
      <w:r w:rsidR="005014EA">
        <w:rPr>
          <w:rFonts w:ascii="Times New Roman" w:hAnsi="Times New Roman" w:cs="Times New Roman"/>
          <w:sz w:val="24"/>
        </w:rPr>
        <w:t>, а также соответствие</w:t>
      </w:r>
      <w:r w:rsidR="00BE3E8A">
        <w:rPr>
          <w:rFonts w:ascii="Times New Roman" w:hAnsi="Times New Roman" w:cs="Times New Roman"/>
          <w:sz w:val="24"/>
        </w:rPr>
        <w:t xml:space="preserve"> </w:t>
      </w:r>
      <w:r w:rsidR="00BF1C4E">
        <w:rPr>
          <w:rFonts w:ascii="Times New Roman" w:hAnsi="Times New Roman" w:cs="Times New Roman"/>
          <w:sz w:val="24"/>
        </w:rPr>
        <w:t>определенных ежегодных турниров установленному уровню соревнований можно по</w:t>
      </w:r>
      <w:r>
        <w:rPr>
          <w:rFonts w:ascii="Times New Roman" w:hAnsi="Times New Roman" w:cs="Times New Roman"/>
          <w:sz w:val="24"/>
        </w:rPr>
        <w:t xml:space="preserve">смотреть в Приложении </w:t>
      </w:r>
      <w:r w:rsidR="0022274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Пример расчёта </w:t>
      </w:r>
      <w:r w:rsidR="00BE3E8A">
        <w:rPr>
          <w:rFonts w:ascii="Times New Roman" w:hAnsi="Times New Roman" w:cs="Times New Roman"/>
          <w:sz w:val="24"/>
        </w:rPr>
        <w:t xml:space="preserve">суммы </w:t>
      </w:r>
      <w:r>
        <w:rPr>
          <w:rFonts w:ascii="Times New Roman" w:hAnsi="Times New Roman" w:cs="Times New Roman"/>
          <w:sz w:val="24"/>
        </w:rPr>
        <w:t xml:space="preserve">начисляемых баллов </w:t>
      </w:r>
      <w:r w:rsidR="00BF1C4E">
        <w:rPr>
          <w:rFonts w:ascii="Times New Roman" w:hAnsi="Times New Roman" w:cs="Times New Roman"/>
          <w:sz w:val="24"/>
        </w:rPr>
        <w:t>находится</w:t>
      </w:r>
      <w:r>
        <w:rPr>
          <w:rFonts w:ascii="Times New Roman" w:hAnsi="Times New Roman" w:cs="Times New Roman"/>
          <w:sz w:val="24"/>
        </w:rPr>
        <w:t xml:space="preserve"> в Приложении </w:t>
      </w:r>
      <w:r w:rsidR="0022274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14:paraId="762CDF14" w14:textId="77777777" w:rsidR="00DE3E05" w:rsidRPr="00083F6A" w:rsidRDefault="00DE3E05" w:rsidP="00656E59">
      <w:pPr>
        <w:pStyle w:val="a4"/>
        <w:tabs>
          <w:tab w:val="left" w:pos="462"/>
        </w:tabs>
        <w:spacing w:line="360" w:lineRule="auto"/>
        <w:ind w:left="461"/>
        <w:rPr>
          <w:rFonts w:ascii="Times New Roman" w:hAnsi="Times New Roman" w:cs="Times New Roman"/>
          <w:sz w:val="24"/>
        </w:rPr>
      </w:pPr>
    </w:p>
    <w:p w14:paraId="3276F92E" w14:textId="77777777" w:rsidR="008E2B9B" w:rsidRPr="00CA1E8F" w:rsidRDefault="001179CB" w:rsidP="00656E59">
      <w:pPr>
        <w:pStyle w:val="a4"/>
        <w:numPr>
          <w:ilvl w:val="0"/>
          <w:numId w:val="1"/>
        </w:numPr>
        <w:tabs>
          <w:tab w:val="left" w:pos="462"/>
        </w:tabs>
        <w:spacing w:line="360" w:lineRule="auto"/>
        <w:ind w:left="461" w:hanging="241"/>
        <w:jc w:val="both"/>
        <w:rPr>
          <w:rFonts w:ascii="Times New Roman" w:hAnsi="Times New Roman" w:cs="Times New Roman"/>
          <w:sz w:val="24"/>
        </w:rPr>
      </w:pPr>
      <w:r w:rsidRPr="00CA1E8F">
        <w:rPr>
          <w:rFonts w:ascii="Times New Roman" w:hAnsi="Times New Roman" w:cs="Times New Roman"/>
          <w:sz w:val="24"/>
        </w:rPr>
        <w:t>В командн</w:t>
      </w:r>
      <w:r w:rsidR="00DE3E05">
        <w:rPr>
          <w:rFonts w:ascii="Times New Roman" w:hAnsi="Times New Roman" w:cs="Times New Roman"/>
          <w:sz w:val="24"/>
        </w:rPr>
        <w:t>ом первенстве рейтинг начисляется н</w:t>
      </w:r>
      <w:r w:rsidRPr="00CA1E8F">
        <w:rPr>
          <w:rFonts w:ascii="Times New Roman" w:hAnsi="Times New Roman" w:cs="Times New Roman"/>
          <w:sz w:val="24"/>
        </w:rPr>
        <w:t>а тех же основаниях, что и в личном зачете.</w:t>
      </w:r>
      <w:r w:rsidR="00DE3E05">
        <w:rPr>
          <w:rFonts w:ascii="Times New Roman" w:hAnsi="Times New Roman" w:cs="Times New Roman"/>
          <w:sz w:val="24"/>
        </w:rPr>
        <w:t xml:space="preserve"> Каждому спортсмену команды присуждается рейтинг занятого командой места.</w:t>
      </w:r>
    </w:p>
    <w:p w14:paraId="194225C4" w14:textId="77777777" w:rsidR="008E2B9B" w:rsidRPr="00CA1E8F" w:rsidRDefault="008E2B9B" w:rsidP="00656E59">
      <w:pPr>
        <w:pStyle w:val="a4"/>
        <w:tabs>
          <w:tab w:val="left" w:pos="462"/>
        </w:tabs>
        <w:spacing w:line="360" w:lineRule="auto"/>
        <w:ind w:left="461"/>
        <w:jc w:val="both"/>
        <w:rPr>
          <w:rFonts w:ascii="Times New Roman" w:hAnsi="Times New Roman" w:cs="Times New Roman"/>
          <w:sz w:val="24"/>
        </w:rPr>
      </w:pPr>
    </w:p>
    <w:p w14:paraId="19AF91B1" w14:textId="77777777" w:rsidR="008E2B9B" w:rsidRDefault="00BE3E8A" w:rsidP="00656E59">
      <w:pPr>
        <w:pStyle w:val="a4"/>
        <w:numPr>
          <w:ilvl w:val="0"/>
          <w:numId w:val="1"/>
        </w:numPr>
        <w:tabs>
          <w:tab w:val="left" w:pos="462"/>
        </w:tabs>
        <w:spacing w:line="360" w:lineRule="auto"/>
        <w:ind w:left="461" w:hanging="2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</w:t>
      </w:r>
      <w:r w:rsidR="001179CB" w:rsidRPr="00CA1E8F">
        <w:rPr>
          <w:rFonts w:ascii="Times New Roman" w:hAnsi="Times New Roman" w:cs="Times New Roman"/>
          <w:sz w:val="24"/>
        </w:rPr>
        <w:t xml:space="preserve">спортсмена (команды) </w:t>
      </w:r>
      <w:r>
        <w:rPr>
          <w:rFonts w:ascii="Times New Roman" w:hAnsi="Times New Roman" w:cs="Times New Roman"/>
          <w:sz w:val="24"/>
        </w:rPr>
        <w:t>в личном или</w:t>
      </w:r>
      <w:r w:rsidR="001179CB" w:rsidRPr="00CA1E8F">
        <w:rPr>
          <w:rFonts w:ascii="Times New Roman" w:hAnsi="Times New Roman" w:cs="Times New Roman"/>
          <w:sz w:val="24"/>
        </w:rPr>
        <w:t xml:space="preserve"> командно</w:t>
      </w:r>
      <w:r>
        <w:rPr>
          <w:rFonts w:ascii="Times New Roman" w:hAnsi="Times New Roman" w:cs="Times New Roman"/>
          <w:sz w:val="24"/>
        </w:rPr>
        <w:t>м</w:t>
      </w:r>
      <w:r w:rsidR="00975444" w:rsidRPr="00CA1E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первенстве</w:t>
      </w:r>
      <w:r w:rsidR="001179CB" w:rsidRPr="00CA1E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учитываются</w:t>
      </w:r>
      <w:r w:rsidRPr="00CA1E8F">
        <w:rPr>
          <w:rFonts w:ascii="Times New Roman" w:hAnsi="Times New Roman" w:cs="Times New Roman"/>
          <w:sz w:val="24"/>
        </w:rPr>
        <w:t xml:space="preserve"> </w:t>
      </w:r>
      <w:r w:rsidR="001179CB" w:rsidRPr="00CA1E8F">
        <w:rPr>
          <w:rFonts w:ascii="Times New Roman" w:hAnsi="Times New Roman" w:cs="Times New Roman"/>
          <w:sz w:val="24"/>
        </w:rPr>
        <w:t>в случае спортивной дисквалификации этого спортсмена (команды).</w:t>
      </w:r>
    </w:p>
    <w:p w14:paraId="7F7503B2" w14:textId="77777777" w:rsidR="008E2B9B" w:rsidRPr="00CA1E8F" w:rsidRDefault="008E2B9B" w:rsidP="00656E59">
      <w:pPr>
        <w:pStyle w:val="a4"/>
        <w:tabs>
          <w:tab w:val="left" w:pos="462"/>
        </w:tabs>
        <w:spacing w:line="360" w:lineRule="auto"/>
        <w:ind w:left="461"/>
        <w:jc w:val="both"/>
        <w:rPr>
          <w:rFonts w:ascii="Times New Roman" w:hAnsi="Times New Roman" w:cs="Times New Roman"/>
          <w:sz w:val="24"/>
        </w:rPr>
      </w:pPr>
    </w:p>
    <w:p w14:paraId="471BC00B" w14:textId="77777777" w:rsidR="008E2B9B" w:rsidRPr="00CA1E8F" w:rsidRDefault="001179CB" w:rsidP="00656E59">
      <w:pPr>
        <w:pStyle w:val="a4"/>
        <w:numPr>
          <w:ilvl w:val="0"/>
          <w:numId w:val="1"/>
        </w:numPr>
        <w:tabs>
          <w:tab w:val="left" w:pos="462"/>
        </w:tabs>
        <w:spacing w:line="360" w:lineRule="auto"/>
        <w:ind w:left="461" w:hanging="241"/>
        <w:jc w:val="both"/>
        <w:rPr>
          <w:rFonts w:ascii="Times New Roman" w:hAnsi="Times New Roman" w:cs="Times New Roman"/>
          <w:sz w:val="24"/>
        </w:rPr>
      </w:pPr>
      <w:r w:rsidRPr="00CA1E8F">
        <w:rPr>
          <w:rFonts w:ascii="Times New Roman" w:hAnsi="Times New Roman" w:cs="Times New Roman"/>
          <w:sz w:val="24"/>
        </w:rPr>
        <w:t xml:space="preserve">Начисляемые баллы суммируются в общем рейтинге </w:t>
      </w:r>
      <w:r w:rsidRPr="00BE3E8A">
        <w:rPr>
          <w:rFonts w:ascii="Times New Roman" w:hAnsi="Times New Roman" w:cs="Times New Roman"/>
          <w:sz w:val="24"/>
        </w:rPr>
        <w:t xml:space="preserve">СНБ </w:t>
      </w:r>
      <w:r w:rsidR="00CA1E8F">
        <w:rPr>
          <w:rFonts w:ascii="Times New Roman" w:hAnsi="Times New Roman" w:cs="Times New Roman"/>
          <w:sz w:val="24"/>
        </w:rPr>
        <w:t>ФСРНБР</w:t>
      </w:r>
      <w:r w:rsidRPr="00BE3E8A">
        <w:rPr>
          <w:rFonts w:ascii="Times New Roman" w:hAnsi="Times New Roman" w:cs="Times New Roman"/>
          <w:sz w:val="24"/>
        </w:rPr>
        <w:t xml:space="preserve">, который </w:t>
      </w:r>
      <w:r w:rsidRPr="00CA1E8F">
        <w:rPr>
          <w:rFonts w:ascii="Times New Roman" w:hAnsi="Times New Roman" w:cs="Times New Roman"/>
          <w:sz w:val="24"/>
        </w:rPr>
        <w:t xml:space="preserve">публикуется </w:t>
      </w:r>
      <w:r w:rsidRPr="00BE3E8A">
        <w:rPr>
          <w:rFonts w:ascii="Times New Roman" w:hAnsi="Times New Roman" w:cs="Times New Roman"/>
          <w:sz w:val="24"/>
        </w:rPr>
        <w:t xml:space="preserve">на </w:t>
      </w:r>
      <w:r w:rsidRPr="00CA1E8F">
        <w:rPr>
          <w:rFonts w:ascii="Times New Roman" w:hAnsi="Times New Roman" w:cs="Times New Roman"/>
          <w:sz w:val="24"/>
        </w:rPr>
        <w:t xml:space="preserve">официальном сайте </w:t>
      </w:r>
      <w:r w:rsidR="00CA1E8F">
        <w:rPr>
          <w:rFonts w:ascii="Times New Roman" w:hAnsi="Times New Roman" w:cs="Times New Roman"/>
          <w:sz w:val="24"/>
        </w:rPr>
        <w:t>ФСРНБР</w:t>
      </w:r>
      <w:r w:rsidRPr="00CA1E8F">
        <w:rPr>
          <w:rFonts w:ascii="Times New Roman" w:hAnsi="Times New Roman" w:cs="Times New Roman"/>
          <w:sz w:val="24"/>
        </w:rPr>
        <w:t>:</w:t>
      </w:r>
      <w:r w:rsidRPr="00BE3E8A">
        <w:rPr>
          <w:rFonts w:ascii="Times New Roman" w:hAnsi="Times New Roman" w:cs="Times New Roman"/>
          <w:sz w:val="24"/>
        </w:rPr>
        <w:t xml:space="preserve"> </w:t>
      </w:r>
      <w:r w:rsidR="00BE3E8A" w:rsidRPr="00BE3E8A">
        <w:rPr>
          <w:rFonts w:ascii="Times New Roman" w:hAnsi="Times New Roman" w:cs="Times New Roman"/>
          <w:sz w:val="24"/>
        </w:rPr>
        <w:t>http://tolpar.org</w:t>
      </w:r>
      <w:r w:rsidRPr="00CA1E8F">
        <w:rPr>
          <w:rFonts w:ascii="Times New Roman" w:hAnsi="Times New Roman" w:cs="Times New Roman"/>
          <w:sz w:val="24"/>
        </w:rPr>
        <w:t>.</w:t>
      </w:r>
    </w:p>
    <w:p w14:paraId="0EA353EB" w14:textId="77777777" w:rsidR="008E2B9B" w:rsidRPr="00CA1E8F" w:rsidRDefault="008E2B9B" w:rsidP="00656E59">
      <w:pPr>
        <w:pStyle w:val="a3"/>
        <w:spacing w:before="3" w:line="360" w:lineRule="auto"/>
        <w:rPr>
          <w:rFonts w:ascii="Times New Roman" w:hAnsi="Times New Roman" w:cs="Times New Roman"/>
        </w:rPr>
      </w:pPr>
    </w:p>
    <w:p w14:paraId="2AD723C2" w14:textId="77777777" w:rsidR="008E2B9B" w:rsidRPr="00CA1E8F" w:rsidRDefault="008E2B9B" w:rsidP="00656E59">
      <w:pPr>
        <w:pStyle w:val="a3"/>
        <w:spacing w:line="360" w:lineRule="auto"/>
        <w:rPr>
          <w:rFonts w:ascii="Times New Roman" w:hAnsi="Times New Roman" w:cs="Times New Roman"/>
        </w:rPr>
      </w:pPr>
    </w:p>
    <w:p w14:paraId="1A838499" w14:textId="77777777" w:rsidR="008E2B9B" w:rsidRPr="00CA1E8F" w:rsidRDefault="008E2B9B" w:rsidP="00656E59">
      <w:pPr>
        <w:pStyle w:val="a3"/>
        <w:spacing w:line="360" w:lineRule="auto"/>
        <w:rPr>
          <w:rFonts w:ascii="Times New Roman" w:hAnsi="Times New Roman" w:cs="Times New Roman"/>
        </w:rPr>
      </w:pPr>
    </w:p>
    <w:p w14:paraId="4282A11F" w14:textId="77777777" w:rsidR="008E2B9B" w:rsidRPr="00CA1E8F" w:rsidRDefault="008E2B9B" w:rsidP="00656E59">
      <w:pPr>
        <w:pStyle w:val="a3"/>
        <w:spacing w:before="9" w:line="360" w:lineRule="auto"/>
        <w:rPr>
          <w:rFonts w:ascii="Times New Roman" w:hAnsi="Times New Roman" w:cs="Times New Roman"/>
          <w:sz w:val="23"/>
        </w:rPr>
      </w:pPr>
    </w:p>
    <w:p w14:paraId="286BFD4D" w14:textId="77777777" w:rsidR="001224BE" w:rsidRPr="00315D4E" w:rsidRDefault="001224BE" w:rsidP="00656E59">
      <w:pPr>
        <w:pStyle w:val="a3"/>
        <w:spacing w:line="360" w:lineRule="auto"/>
        <w:ind w:left="112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УТВЕРЖДАЮ</w:t>
      </w:r>
    </w:p>
    <w:p w14:paraId="51E1410C" w14:textId="77777777" w:rsidR="000959E6" w:rsidRDefault="000959E6" w:rsidP="00656E59">
      <w:pPr>
        <w:pStyle w:val="a3"/>
        <w:spacing w:line="360" w:lineRule="auto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руководителя</w:t>
      </w:r>
      <w:r w:rsidR="001224BE" w:rsidRPr="00315D4E">
        <w:rPr>
          <w:rFonts w:ascii="Times New Roman" w:hAnsi="Times New Roman" w:cs="Times New Roman"/>
        </w:rPr>
        <w:t xml:space="preserve"> </w:t>
      </w:r>
    </w:p>
    <w:p w14:paraId="49894D8A" w14:textId="77777777" w:rsidR="000959E6" w:rsidRDefault="001224BE" w:rsidP="00656E59">
      <w:pPr>
        <w:pStyle w:val="a3"/>
        <w:spacing w:line="360" w:lineRule="auto"/>
        <w:ind w:left="112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ООО «Федерация содействия развитию</w:t>
      </w:r>
    </w:p>
    <w:p w14:paraId="33707B5A" w14:textId="77777777" w:rsidR="001224BE" w:rsidRPr="00315D4E" w:rsidRDefault="001224BE" w:rsidP="00656E59">
      <w:pPr>
        <w:pStyle w:val="a3"/>
        <w:spacing w:line="360" w:lineRule="auto"/>
        <w:ind w:left="112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 xml:space="preserve">ножевого боя </w:t>
      </w:r>
      <w:proofErr w:type="gramStart"/>
      <w:r w:rsidR="000959E6" w:rsidRPr="00315D4E">
        <w:rPr>
          <w:rFonts w:ascii="Times New Roman" w:hAnsi="Times New Roman" w:cs="Times New Roman"/>
        </w:rPr>
        <w:t>России»</w:t>
      </w:r>
      <w:r w:rsidR="000959E6" w:rsidRPr="000959E6">
        <w:rPr>
          <w:rFonts w:ascii="Times New Roman" w:hAnsi="Times New Roman" w:cs="Times New Roman"/>
        </w:rPr>
        <w:t xml:space="preserve"> </w:t>
      </w:r>
      <w:r w:rsidR="000959E6" w:rsidRPr="00686818">
        <w:rPr>
          <w:rFonts w:ascii="Times New Roman" w:hAnsi="Times New Roman" w:cs="Times New Roman"/>
        </w:rPr>
        <w:t xml:space="preserve">  </w:t>
      </w:r>
      <w:proofErr w:type="gramEnd"/>
      <w:r w:rsidR="000959E6" w:rsidRPr="00686818">
        <w:rPr>
          <w:rFonts w:ascii="Times New Roman" w:hAnsi="Times New Roman" w:cs="Times New Roman"/>
        </w:rPr>
        <w:t xml:space="preserve">             </w:t>
      </w:r>
      <w:r w:rsidR="000959E6">
        <w:rPr>
          <w:rFonts w:ascii="Times New Roman" w:hAnsi="Times New Roman" w:cs="Times New Roman"/>
        </w:rPr>
        <w:t xml:space="preserve">  </w:t>
      </w:r>
      <w:r w:rsidR="000959E6" w:rsidRPr="00686818">
        <w:rPr>
          <w:rFonts w:ascii="Times New Roman" w:hAnsi="Times New Roman" w:cs="Times New Roman"/>
        </w:rPr>
        <w:t xml:space="preserve">             </w:t>
      </w:r>
      <w:r w:rsidR="000959E6">
        <w:rPr>
          <w:rFonts w:ascii="Times New Roman" w:hAnsi="Times New Roman" w:cs="Times New Roman"/>
        </w:rPr>
        <w:t xml:space="preserve">                   </w:t>
      </w:r>
      <w:r w:rsidR="000959E6" w:rsidRPr="00686818">
        <w:rPr>
          <w:rFonts w:ascii="Times New Roman" w:hAnsi="Times New Roman" w:cs="Times New Roman"/>
        </w:rPr>
        <w:t xml:space="preserve">     _________________</w:t>
      </w:r>
      <w:r w:rsidR="000959E6">
        <w:rPr>
          <w:rFonts w:ascii="Times New Roman" w:hAnsi="Times New Roman" w:cs="Times New Roman"/>
        </w:rPr>
        <w:t xml:space="preserve">        С</w:t>
      </w:r>
      <w:r w:rsidR="000959E6" w:rsidRPr="00315D4E">
        <w:rPr>
          <w:rFonts w:ascii="Times New Roman" w:hAnsi="Times New Roman" w:cs="Times New Roman"/>
        </w:rPr>
        <w:t>.</w:t>
      </w:r>
      <w:r w:rsidR="000959E6">
        <w:rPr>
          <w:rFonts w:ascii="Times New Roman" w:hAnsi="Times New Roman" w:cs="Times New Roman"/>
        </w:rPr>
        <w:t xml:space="preserve"> С</w:t>
      </w:r>
      <w:r w:rsidR="000959E6" w:rsidRPr="00315D4E">
        <w:rPr>
          <w:rFonts w:ascii="Times New Roman" w:hAnsi="Times New Roman" w:cs="Times New Roman"/>
        </w:rPr>
        <w:t xml:space="preserve">. </w:t>
      </w:r>
      <w:r w:rsidR="000959E6">
        <w:rPr>
          <w:rFonts w:ascii="Times New Roman" w:hAnsi="Times New Roman" w:cs="Times New Roman"/>
        </w:rPr>
        <w:t>Перелыгин</w:t>
      </w:r>
    </w:p>
    <w:p w14:paraId="7D390BD3" w14:textId="77777777" w:rsidR="001224BE" w:rsidRDefault="001224BE" w:rsidP="00656E59">
      <w:pPr>
        <w:pStyle w:val="a3"/>
        <w:tabs>
          <w:tab w:val="left" w:pos="2303"/>
        </w:tabs>
        <w:spacing w:line="276" w:lineRule="auto"/>
        <w:ind w:left="112" w:right="5744"/>
        <w:rPr>
          <w:rFonts w:ascii="Times New Roman" w:hAnsi="Times New Roman" w:cs="Times New Roman"/>
        </w:rPr>
      </w:pPr>
    </w:p>
    <w:p w14:paraId="10879F95" w14:textId="77777777" w:rsidR="001224BE" w:rsidRDefault="001224BE" w:rsidP="001224BE">
      <w:pPr>
        <w:pStyle w:val="a3"/>
        <w:tabs>
          <w:tab w:val="left" w:pos="9781"/>
        </w:tabs>
        <w:spacing w:line="480" w:lineRule="auto"/>
        <w:ind w:left="112" w:right="69"/>
        <w:rPr>
          <w:rFonts w:ascii="Times New Roman" w:hAnsi="Times New Roman" w:cs="Times New Roman"/>
        </w:rPr>
      </w:pPr>
      <w:r w:rsidRPr="00686818">
        <w:rPr>
          <w:rFonts w:ascii="Times New Roman" w:hAnsi="Times New Roman" w:cs="Times New Roman"/>
        </w:rPr>
        <w:t>20.01.2020 г</w:t>
      </w:r>
      <w:r w:rsidR="000959E6">
        <w:rPr>
          <w:rFonts w:ascii="Times New Roman" w:hAnsi="Times New Roman" w:cs="Times New Roman"/>
        </w:rPr>
        <w:t>.</w:t>
      </w:r>
    </w:p>
    <w:p w14:paraId="3E01C968" w14:textId="77777777" w:rsidR="00A430C5" w:rsidRDefault="00A4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6598700C" w14:textId="77777777" w:rsidR="00A430C5" w:rsidRPr="00714538" w:rsidRDefault="002978BE" w:rsidP="00714538">
      <w:pPr>
        <w:pStyle w:val="a3"/>
        <w:tabs>
          <w:tab w:val="left" w:pos="9781"/>
        </w:tabs>
        <w:spacing w:line="480" w:lineRule="auto"/>
        <w:ind w:left="112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22743">
        <w:rPr>
          <w:rFonts w:ascii="Times New Roman" w:hAnsi="Times New Roman" w:cs="Times New Roman"/>
          <w:b/>
          <w:sz w:val="28"/>
          <w:szCs w:val="28"/>
        </w:rPr>
        <w:t>1</w:t>
      </w:r>
    </w:p>
    <w:p w14:paraId="240F7153" w14:textId="77777777" w:rsidR="002978BE" w:rsidRPr="00714538" w:rsidRDefault="00B05518" w:rsidP="00714538">
      <w:pPr>
        <w:pStyle w:val="a3"/>
        <w:tabs>
          <w:tab w:val="left" w:pos="9781"/>
        </w:tabs>
        <w:spacing w:line="480" w:lineRule="auto"/>
        <w:ind w:left="112" w:right="69"/>
        <w:jc w:val="center"/>
        <w:rPr>
          <w:rFonts w:ascii="Times New Roman" w:hAnsi="Times New Roman" w:cs="Times New Roman"/>
          <w:b/>
        </w:rPr>
      </w:pPr>
      <w:r w:rsidRPr="00714538">
        <w:rPr>
          <w:rFonts w:ascii="Times New Roman" w:hAnsi="Times New Roman" w:cs="Times New Roman"/>
          <w:b/>
        </w:rPr>
        <w:t>Коэффициент уровня соревнований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705"/>
        <w:gridCol w:w="2406"/>
        <w:gridCol w:w="5360"/>
      </w:tblGrid>
      <w:tr w:rsidR="007336B3" w14:paraId="43DB9EC8" w14:textId="77777777" w:rsidTr="000549F0">
        <w:tc>
          <w:tcPr>
            <w:tcW w:w="1705" w:type="dxa"/>
          </w:tcPr>
          <w:p w14:paraId="7F7B4561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2406" w:type="dxa"/>
          </w:tcPr>
          <w:p w14:paraId="37219E56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360" w:type="dxa"/>
          </w:tcPr>
          <w:p w14:paraId="1FC42C13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</w:t>
            </w:r>
            <w:r w:rsidR="00347922">
              <w:rPr>
                <w:rFonts w:ascii="Times New Roman" w:hAnsi="Times New Roman" w:cs="Times New Roman"/>
              </w:rPr>
              <w:t>е</w:t>
            </w:r>
          </w:p>
        </w:tc>
      </w:tr>
      <w:tr w:rsidR="007336B3" w14:paraId="6CE93837" w14:textId="77777777" w:rsidTr="000549F0">
        <w:tc>
          <w:tcPr>
            <w:tcW w:w="1705" w:type="dxa"/>
          </w:tcPr>
          <w:p w14:paraId="5B673C3E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14:paraId="227EEB58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315D4E">
              <w:rPr>
                <w:rFonts w:ascii="Times New Roman" w:hAnsi="Times New Roman" w:cs="Times New Roman"/>
              </w:rPr>
              <w:t>нутрифилиальны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="007B0459">
              <w:rPr>
                <w:rFonts w:ascii="Times New Roman" w:hAnsi="Times New Roman" w:cs="Times New Roman"/>
              </w:rPr>
              <w:t xml:space="preserve"> соревнования</w:t>
            </w:r>
          </w:p>
        </w:tc>
        <w:tc>
          <w:tcPr>
            <w:tcW w:w="5360" w:type="dxa"/>
          </w:tcPr>
          <w:p w14:paraId="7A175A1E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Отборочные бои на соревнования более высокого уровня внутри филиала</w:t>
            </w:r>
          </w:p>
        </w:tc>
      </w:tr>
      <w:tr w:rsidR="007336B3" w14:paraId="7DDF9356" w14:textId="77777777" w:rsidTr="000549F0">
        <w:tc>
          <w:tcPr>
            <w:tcW w:w="1705" w:type="dxa"/>
          </w:tcPr>
          <w:p w14:paraId="4A1E97FB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406" w:type="dxa"/>
          </w:tcPr>
          <w:p w14:paraId="12B957B8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</w:t>
            </w:r>
          </w:p>
        </w:tc>
        <w:tc>
          <w:tcPr>
            <w:tcW w:w="5360" w:type="dxa"/>
          </w:tcPr>
          <w:p w14:paraId="6B66F805" w14:textId="77777777" w:rsidR="006E296E" w:rsidRDefault="007336B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7336B3">
              <w:rPr>
                <w:rFonts w:ascii="Times New Roman" w:hAnsi="Times New Roman" w:cs="Times New Roman"/>
              </w:rPr>
              <w:t>Кубок «</w:t>
            </w:r>
            <w:proofErr w:type="spellStart"/>
            <w:r w:rsidRPr="007336B3">
              <w:rPr>
                <w:rFonts w:ascii="Times New Roman" w:hAnsi="Times New Roman" w:cs="Times New Roman"/>
              </w:rPr>
              <w:t>Тафиса</w:t>
            </w:r>
            <w:proofErr w:type="spellEnd"/>
            <w:r w:rsidRPr="007336B3">
              <w:rPr>
                <w:rFonts w:ascii="Times New Roman" w:hAnsi="Times New Roman" w:cs="Times New Roman"/>
              </w:rPr>
              <w:t>»</w:t>
            </w:r>
          </w:p>
          <w:p w14:paraId="6845D146" w14:textId="49D7228D" w:rsidR="007336B3" w:rsidRDefault="007336B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7336B3">
              <w:rPr>
                <w:rFonts w:ascii="Times New Roman" w:hAnsi="Times New Roman" w:cs="Times New Roman"/>
              </w:rPr>
              <w:t xml:space="preserve">Дружеская встреча </w:t>
            </w:r>
            <w:r w:rsidR="00202BE7">
              <w:rPr>
                <w:rFonts w:ascii="Times New Roman" w:hAnsi="Times New Roman" w:cs="Times New Roman"/>
              </w:rPr>
              <w:t xml:space="preserve">Толпар </w:t>
            </w:r>
            <w:r w:rsidR="00033EEF">
              <w:rPr>
                <w:rFonts w:ascii="Times New Roman" w:hAnsi="Times New Roman" w:cs="Times New Roman"/>
              </w:rPr>
              <w:t xml:space="preserve">между двумя </w:t>
            </w:r>
            <w:r w:rsidR="00047284">
              <w:rPr>
                <w:rFonts w:ascii="Times New Roman" w:hAnsi="Times New Roman" w:cs="Times New Roman"/>
              </w:rPr>
              <w:t xml:space="preserve">региональными </w:t>
            </w:r>
            <w:r w:rsidR="00033EEF">
              <w:rPr>
                <w:rFonts w:ascii="Times New Roman" w:hAnsi="Times New Roman" w:cs="Times New Roman"/>
              </w:rPr>
              <w:t>командами</w:t>
            </w:r>
          </w:p>
          <w:p w14:paraId="597A5534" w14:textId="4B0BBB55" w:rsidR="001052CE" w:rsidRDefault="001052CE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052CE">
              <w:rPr>
                <w:rFonts w:ascii="Times New Roman" w:hAnsi="Times New Roman" w:cs="Times New Roman"/>
              </w:rPr>
              <w:t>урнир «Новогодняя Москва»</w:t>
            </w:r>
            <w:r w:rsidR="000549F0">
              <w:rPr>
                <w:rFonts w:ascii="Times New Roman" w:hAnsi="Times New Roman" w:cs="Times New Roman"/>
              </w:rPr>
              <w:t xml:space="preserve"> (Москва)</w:t>
            </w:r>
          </w:p>
          <w:p w14:paraId="4FE0A488" w14:textId="77777777" w:rsidR="00CC592C" w:rsidRDefault="00CC592C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CC592C">
              <w:rPr>
                <w:rFonts w:ascii="Times New Roman" w:hAnsi="Times New Roman" w:cs="Times New Roman"/>
              </w:rPr>
              <w:t xml:space="preserve">«Олд-скул» </w:t>
            </w:r>
            <w:r>
              <w:rPr>
                <w:rFonts w:ascii="Times New Roman" w:hAnsi="Times New Roman" w:cs="Times New Roman"/>
              </w:rPr>
              <w:t>(</w:t>
            </w:r>
            <w:r w:rsidRPr="00CC592C">
              <w:rPr>
                <w:rFonts w:ascii="Times New Roman" w:hAnsi="Times New Roman" w:cs="Times New Roman"/>
              </w:rPr>
              <w:t>Домодедово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9A1FADC" w14:textId="63E4CFAE" w:rsidR="007613A3" w:rsidRDefault="007613A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новичков </w:t>
            </w:r>
            <w:r w:rsidR="000549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Ростов-на-Дону</w:t>
            </w:r>
            <w:r w:rsidR="000549F0">
              <w:rPr>
                <w:rFonts w:ascii="Times New Roman" w:hAnsi="Times New Roman" w:cs="Times New Roman"/>
              </w:rPr>
              <w:t>)</w:t>
            </w:r>
          </w:p>
          <w:p w14:paraId="45237F83" w14:textId="3EEC7A3C" w:rsidR="00EF4213" w:rsidRDefault="00EF421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Хортича</w:t>
            </w:r>
            <w:r w:rsidR="000549F0">
              <w:rPr>
                <w:rFonts w:ascii="Times New Roman" w:hAnsi="Times New Roman" w:cs="Times New Roman"/>
              </w:rPr>
              <w:t xml:space="preserve"> </w:t>
            </w:r>
            <w:r w:rsidR="000549F0">
              <w:rPr>
                <w:rFonts w:ascii="Times New Roman" w:hAnsi="Times New Roman" w:cs="Times New Roman"/>
              </w:rPr>
              <w:t>(Ростов-на-Дону)</w:t>
            </w:r>
          </w:p>
        </w:tc>
      </w:tr>
      <w:tr w:rsidR="007336B3" w:rsidRPr="003512B6" w14:paraId="64A723DF" w14:textId="77777777" w:rsidTr="000549F0">
        <w:tc>
          <w:tcPr>
            <w:tcW w:w="1705" w:type="dxa"/>
          </w:tcPr>
          <w:p w14:paraId="052446C7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</w:tcPr>
          <w:p w14:paraId="5BBBEF92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</w:t>
            </w:r>
          </w:p>
        </w:tc>
        <w:tc>
          <w:tcPr>
            <w:tcW w:w="5360" w:type="dxa"/>
          </w:tcPr>
          <w:p w14:paraId="53E2A57B" w14:textId="77777777" w:rsidR="007336B3" w:rsidRPr="000549F0" w:rsidRDefault="007336B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0549F0">
              <w:rPr>
                <w:rFonts w:ascii="Times New Roman" w:hAnsi="Times New Roman" w:cs="Times New Roman"/>
              </w:rPr>
              <w:t>Masters Pro</w:t>
            </w:r>
          </w:p>
          <w:p w14:paraId="38F339AC" w14:textId="4A269682" w:rsidR="007336B3" w:rsidRPr="000549F0" w:rsidRDefault="007336B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7336B3">
              <w:rPr>
                <w:rFonts w:ascii="Times New Roman" w:hAnsi="Times New Roman" w:cs="Times New Roman"/>
              </w:rPr>
              <w:t>Кубок</w:t>
            </w:r>
            <w:r w:rsidRPr="000549F0">
              <w:rPr>
                <w:rFonts w:ascii="Times New Roman" w:hAnsi="Times New Roman" w:cs="Times New Roman"/>
              </w:rPr>
              <w:t xml:space="preserve"> </w:t>
            </w:r>
            <w:r w:rsidRPr="007336B3">
              <w:rPr>
                <w:rFonts w:ascii="Times New Roman" w:hAnsi="Times New Roman" w:cs="Times New Roman"/>
              </w:rPr>
              <w:t>памяти</w:t>
            </w:r>
            <w:r w:rsidRPr="00054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36B3">
              <w:rPr>
                <w:rFonts w:ascii="Times New Roman" w:hAnsi="Times New Roman" w:cs="Times New Roman"/>
              </w:rPr>
              <w:t>Кучинского</w:t>
            </w:r>
            <w:proofErr w:type="spellEnd"/>
            <w:r w:rsidR="000549F0">
              <w:rPr>
                <w:rFonts w:ascii="Times New Roman" w:hAnsi="Times New Roman" w:cs="Times New Roman"/>
              </w:rPr>
              <w:t xml:space="preserve"> (Санкт-Петербург)</w:t>
            </w:r>
          </w:p>
          <w:p w14:paraId="65F85B17" w14:textId="0EA11D89" w:rsidR="00CC592C" w:rsidRPr="000549F0" w:rsidRDefault="00CC592C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proofErr w:type="spellStart"/>
            <w:r w:rsidRPr="000549F0">
              <w:rPr>
                <w:rFonts w:ascii="Times New Roman" w:hAnsi="Times New Roman" w:cs="Times New Roman"/>
              </w:rPr>
              <w:t>Rostov</w:t>
            </w:r>
            <w:proofErr w:type="spellEnd"/>
            <w:r w:rsidRPr="00054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9F0">
              <w:rPr>
                <w:rFonts w:ascii="Times New Roman" w:hAnsi="Times New Roman" w:cs="Times New Roman"/>
              </w:rPr>
              <w:t>Open</w:t>
            </w:r>
            <w:proofErr w:type="spellEnd"/>
            <w:r w:rsidRPr="00054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9F0">
              <w:rPr>
                <w:rFonts w:ascii="Times New Roman" w:hAnsi="Times New Roman" w:cs="Times New Roman"/>
              </w:rPr>
              <w:t>Knife</w:t>
            </w:r>
            <w:proofErr w:type="spellEnd"/>
            <w:r w:rsidRPr="00054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9F0">
              <w:rPr>
                <w:rFonts w:ascii="Times New Roman" w:hAnsi="Times New Roman" w:cs="Times New Roman"/>
              </w:rPr>
              <w:t>Fest</w:t>
            </w:r>
            <w:proofErr w:type="spellEnd"/>
            <w:r w:rsidR="000549F0">
              <w:rPr>
                <w:rFonts w:ascii="Times New Roman" w:hAnsi="Times New Roman" w:cs="Times New Roman"/>
              </w:rPr>
              <w:t xml:space="preserve"> </w:t>
            </w:r>
            <w:r w:rsidR="000549F0">
              <w:rPr>
                <w:rFonts w:ascii="Times New Roman" w:hAnsi="Times New Roman" w:cs="Times New Roman"/>
              </w:rPr>
              <w:t>(Ростов-на-Дону)</w:t>
            </w:r>
          </w:p>
          <w:p w14:paraId="03CB78DF" w14:textId="758045D1" w:rsidR="00CC592C" w:rsidRPr="000549F0" w:rsidRDefault="00CC592C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0549F0">
              <w:rPr>
                <w:rFonts w:ascii="Times New Roman" w:hAnsi="Times New Roman" w:cs="Times New Roman"/>
              </w:rPr>
              <w:t xml:space="preserve">Tolpar </w:t>
            </w:r>
            <w:proofErr w:type="spellStart"/>
            <w:r w:rsidRPr="000549F0">
              <w:rPr>
                <w:rFonts w:ascii="Times New Roman" w:hAnsi="Times New Roman" w:cs="Times New Roman"/>
              </w:rPr>
              <w:t>Rostov</w:t>
            </w:r>
            <w:proofErr w:type="spellEnd"/>
            <w:r w:rsidRPr="00054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9F0">
              <w:rPr>
                <w:rFonts w:ascii="Times New Roman" w:hAnsi="Times New Roman" w:cs="Times New Roman"/>
              </w:rPr>
              <w:t>Tournament</w:t>
            </w:r>
            <w:proofErr w:type="spellEnd"/>
            <w:r w:rsidR="000549F0">
              <w:rPr>
                <w:rFonts w:ascii="Times New Roman" w:hAnsi="Times New Roman" w:cs="Times New Roman"/>
              </w:rPr>
              <w:t xml:space="preserve"> </w:t>
            </w:r>
            <w:r w:rsidR="000549F0">
              <w:rPr>
                <w:rFonts w:ascii="Times New Roman" w:hAnsi="Times New Roman" w:cs="Times New Roman"/>
              </w:rPr>
              <w:t>(Ростов-на-Дону)</w:t>
            </w:r>
          </w:p>
          <w:p w14:paraId="0645C609" w14:textId="0D76A7D9" w:rsidR="007613A3" w:rsidRPr="000549F0" w:rsidRDefault="007613A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7613A3">
              <w:rPr>
                <w:rFonts w:ascii="Times New Roman" w:hAnsi="Times New Roman" w:cs="Times New Roman"/>
              </w:rPr>
              <w:t>Крепость</w:t>
            </w:r>
            <w:r w:rsidRPr="000549F0">
              <w:rPr>
                <w:rFonts w:ascii="Times New Roman" w:hAnsi="Times New Roman" w:cs="Times New Roman"/>
              </w:rPr>
              <w:t xml:space="preserve"> </w:t>
            </w:r>
            <w:r w:rsidRPr="007613A3">
              <w:rPr>
                <w:rFonts w:ascii="Times New Roman" w:hAnsi="Times New Roman" w:cs="Times New Roman"/>
              </w:rPr>
              <w:t>Азов</w:t>
            </w:r>
            <w:r w:rsidR="000549F0">
              <w:rPr>
                <w:rFonts w:ascii="Times New Roman" w:hAnsi="Times New Roman" w:cs="Times New Roman"/>
              </w:rPr>
              <w:t xml:space="preserve"> (Азов, Ростовская обл.)</w:t>
            </w:r>
          </w:p>
          <w:p w14:paraId="7BEF6630" w14:textId="4024C227" w:rsidR="003160BC" w:rsidRPr="003160BC" w:rsidRDefault="003160BC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Ратные соревнования по СНБ, посвященные </w:t>
            </w:r>
            <w:r w:rsidRPr="003160BC">
              <w:rPr>
                <w:rFonts w:ascii="Times New Roman" w:hAnsi="Times New Roman" w:cs="Times New Roman"/>
              </w:rPr>
              <w:t>Азовском</w:t>
            </w:r>
            <w:r>
              <w:rPr>
                <w:rFonts w:ascii="Times New Roman" w:hAnsi="Times New Roman" w:cs="Times New Roman"/>
              </w:rPr>
              <w:t>у</w:t>
            </w:r>
            <w:r w:rsidRPr="003160BC">
              <w:rPr>
                <w:rFonts w:ascii="Times New Roman" w:hAnsi="Times New Roman" w:cs="Times New Roman"/>
              </w:rPr>
              <w:t xml:space="preserve"> осадном</w:t>
            </w:r>
            <w:r>
              <w:rPr>
                <w:rFonts w:ascii="Times New Roman" w:hAnsi="Times New Roman" w:cs="Times New Roman"/>
              </w:rPr>
              <w:t>у</w:t>
            </w:r>
            <w:r w:rsidRPr="003160BC">
              <w:rPr>
                <w:rFonts w:ascii="Times New Roman" w:hAnsi="Times New Roman" w:cs="Times New Roman"/>
              </w:rPr>
              <w:t xml:space="preserve"> сидени</w:t>
            </w:r>
            <w:r>
              <w:rPr>
                <w:rFonts w:ascii="Times New Roman" w:hAnsi="Times New Roman" w:cs="Times New Roman"/>
              </w:rPr>
              <w:t>ю</w:t>
            </w:r>
            <w:r w:rsidRPr="003160BC">
              <w:rPr>
                <w:rFonts w:ascii="Times New Roman" w:hAnsi="Times New Roman" w:cs="Times New Roman"/>
              </w:rPr>
              <w:t xml:space="preserve"> 1641 год</w:t>
            </w:r>
            <w:r>
              <w:rPr>
                <w:rFonts w:ascii="Times New Roman" w:hAnsi="Times New Roman" w:cs="Times New Roman"/>
              </w:rPr>
              <w:t>а</w:t>
            </w:r>
            <w:r w:rsidR="000549F0">
              <w:rPr>
                <w:rFonts w:ascii="Times New Roman" w:hAnsi="Times New Roman" w:cs="Times New Roman"/>
              </w:rPr>
              <w:t xml:space="preserve"> </w:t>
            </w:r>
            <w:r w:rsidR="000549F0">
              <w:rPr>
                <w:rFonts w:ascii="Times New Roman" w:hAnsi="Times New Roman" w:cs="Times New Roman"/>
              </w:rPr>
              <w:t>(Азов, Ростовская обл.)</w:t>
            </w:r>
          </w:p>
          <w:p w14:paraId="2FE8ABA0" w14:textId="5F21A326" w:rsidR="007336B3" w:rsidRPr="003160BC" w:rsidRDefault="007336B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7336B3">
              <w:rPr>
                <w:rFonts w:ascii="Times New Roman" w:hAnsi="Times New Roman" w:cs="Times New Roman"/>
              </w:rPr>
              <w:t>Кубок</w:t>
            </w:r>
            <w:r w:rsidRPr="003160BC">
              <w:rPr>
                <w:rFonts w:ascii="Times New Roman" w:hAnsi="Times New Roman" w:cs="Times New Roman"/>
              </w:rPr>
              <w:t xml:space="preserve"> </w:t>
            </w:r>
            <w:r w:rsidRPr="007336B3">
              <w:rPr>
                <w:rFonts w:ascii="Times New Roman" w:hAnsi="Times New Roman" w:cs="Times New Roman"/>
              </w:rPr>
              <w:t>Балтии</w:t>
            </w:r>
            <w:r w:rsidR="000549F0">
              <w:rPr>
                <w:rFonts w:ascii="Times New Roman" w:hAnsi="Times New Roman" w:cs="Times New Roman"/>
              </w:rPr>
              <w:t xml:space="preserve"> (Санкт-Петербург)</w:t>
            </w:r>
          </w:p>
          <w:p w14:paraId="19F3AC4C" w14:textId="77916EE7" w:rsidR="007336B3" w:rsidRPr="00EF4213" w:rsidRDefault="007336B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7336B3">
              <w:rPr>
                <w:rFonts w:ascii="Times New Roman" w:hAnsi="Times New Roman" w:cs="Times New Roman"/>
              </w:rPr>
              <w:t>Кубок</w:t>
            </w:r>
            <w:r w:rsidRPr="00EF4213">
              <w:rPr>
                <w:rFonts w:ascii="Times New Roman" w:hAnsi="Times New Roman" w:cs="Times New Roman"/>
              </w:rPr>
              <w:t xml:space="preserve"> </w:t>
            </w:r>
            <w:r w:rsidRPr="007336B3">
              <w:rPr>
                <w:rFonts w:ascii="Times New Roman" w:hAnsi="Times New Roman" w:cs="Times New Roman"/>
              </w:rPr>
              <w:t>Черноземья</w:t>
            </w:r>
            <w:r w:rsidR="000549F0">
              <w:rPr>
                <w:rFonts w:ascii="Times New Roman" w:hAnsi="Times New Roman" w:cs="Times New Roman"/>
              </w:rPr>
              <w:t xml:space="preserve"> (Белгород</w:t>
            </w:r>
            <w:bookmarkStart w:id="0" w:name="_GoBack"/>
            <w:bookmarkEnd w:id="0"/>
            <w:r w:rsidR="000549F0">
              <w:rPr>
                <w:rFonts w:ascii="Times New Roman" w:hAnsi="Times New Roman" w:cs="Times New Roman"/>
              </w:rPr>
              <w:t>)</w:t>
            </w:r>
          </w:p>
          <w:p w14:paraId="0C0CDDD6" w14:textId="7AD0B5DE" w:rsidR="003512B6" w:rsidRPr="00EF4213" w:rsidRDefault="003512B6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</w:t>
            </w:r>
            <w:r w:rsidR="007613A3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7613A3">
              <w:rPr>
                <w:rFonts w:ascii="Times New Roman" w:hAnsi="Times New Roman" w:cs="Times New Roman"/>
              </w:rPr>
              <w:t>портивный лагерь</w:t>
            </w:r>
          </w:p>
        </w:tc>
      </w:tr>
      <w:tr w:rsidR="007336B3" w14:paraId="7A3DE706" w14:textId="77777777" w:rsidTr="000549F0">
        <w:tc>
          <w:tcPr>
            <w:tcW w:w="1705" w:type="dxa"/>
          </w:tcPr>
          <w:p w14:paraId="7B1806A3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406" w:type="dxa"/>
          </w:tcPr>
          <w:p w14:paraId="63C3993E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страны</w:t>
            </w:r>
          </w:p>
        </w:tc>
        <w:tc>
          <w:tcPr>
            <w:tcW w:w="5360" w:type="dxa"/>
          </w:tcPr>
          <w:p w14:paraId="61DACD71" w14:textId="77777777" w:rsidR="00CC592C" w:rsidRDefault="00CC592C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  <w:p w14:paraId="220853CD" w14:textId="77777777" w:rsidR="00CC592C" w:rsidRDefault="00CC592C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Казахстана</w:t>
            </w:r>
          </w:p>
          <w:p w14:paraId="34839A98" w14:textId="77777777" w:rsidR="007336B3" w:rsidRDefault="007336B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7336B3">
              <w:rPr>
                <w:rFonts w:ascii="Times New Roman" w:hAnsi="Times New Roman" w:cs="Times New Roman"/>
              </w:rPr>
              <w:t>Кубок «Толпар»</w:t>
            </w:r>
          </w:p>
          <w:p w14:paraId="37CE78C2" w14:textId="77777777" w:rsidR="00CC592C" w:rsidRDefault="00CC592C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CC592C">
              <w:rPr>
                <w:rFonts w:ascii="Times New Roman" w:hAnsi="Times New Roman" w:cs="Times New Roman"/>
              </w:rPr>
              <w:t>Кубок Вызова</w:t>
            </w:r>
          </w:p>
          <w:p w14:paraId="06FB8585" w14:textId="77777777" w:rsidR="007336B3" w:rsidRDefault="007336B3" w:rsidP="000549F0">
            <w:pPr>
              <w:pStyle w:val="a3"/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462" w:right="69"/>
              <w:rPr>
                <w:rFonts w:ascii="Times New Roman" w:hAnsi="Times New Roman" w:cs="Times New Roman"/>
              </w:rPr>
            </w:pPr>
            <w:r w:rsidRPr="007336B3">
              <w:rPr>
                <w:rFonts w:ascii="Times New Roman" w:hAnsi="Times New Roman" w:cs="Times New Roman"/>
              </w:rPr>
              <w:t>Кубок «СПАС»</w:t>
            </w:r>
          </w:p>
        </w:tc>
      </w:tr>
      <w:tr w:rsidR="007336B3" w14:paraId="7E198862" w14:textId="77777777" w:rsidTr="000549F0">
        <w:tc>
          <w:tcPr>
            <w:tcW w:w="1705" w:type="dxa"/>
          </w:tcPr>
          <w:p w14:paraId="33D4DBB9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6" w:type="dxa"/>
          </w:tcPr>
          <w:p w14:paraId="07FE1C81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Европы</w:t>
            </w:r>
          </w:p>
        </w:tc>
        <w:tc>
          <w:tcPr>
            <w:tcW w:w="5360" w:type="dxa"/>
          </w:tcPr>
          <w:p w14:paraId="3A98419A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 w:rsidRPr="007336B3">
              <w:rPr>
                <w:rFonts w:ascii="Times New Roman" w:hAnsi="Times New Roman" w:cs="Times New Roman"/>
              </w:rPr>
              <w:t>Кубок Европы</w:t>
            </w:r>
          </w:p>
        </w:tc>
      </w:tr>
      <w:tr w:rsidR="007336B3" w14:paraId="781763C4" w14:textId="77777777" w:rsidTr="000549F0">
        <w:tc>
          <w:tcPr>
            <w:tcW w:w="1705" w:type="dxa"/>
          </w:tcPr>
          <w:p w14:paraId="349216D5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06" w:type="dxa"/>
          </w:tcPr>
          <w:p w14:paraId="6382AD56" w14:textId="77777777" w:rsid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мира</w:t>
            </w:r>
          </w:p>
        </w:tc>
        <w:tc>
          <w:tcPr>
            <w:tcW w:w="5360" w:type="dxa"/>
          </w:tcPr>
          <w:p w14:paraId="2740B2C8" w14:textId="77777777" w:rsidR="007336B3" w:rsidRPr="007336B3" w:rsidRDefault="007336B3" w:rsidP="007336B3">
            <w:pPr>
              <w:pStyle w:val="a3"/>
              <w:tabs>
                <w:tab w:val="left" w:pos="9781"/>
              </w:tabs>
              <w:spacing w:line="276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мира</w:t>
            </w:r>
          </w:p>
        </w:tc>
      </w:tr>
    </w:tbl>
    <w:p w14:paraId="345B507D" w14:textId="77777777" w:rsidR="00B05518" w:rsidRDefault="00B05518" w:rsidP="00B05518">
      <w:pPr>
        <w:pStyle w:val="a3"/>
        <w:tabs>
          <w:tab w:val="left" w:pos="9781"/>
        </w:tabs>
        <w:spacing w:line="480" w:lineRule="auto"/>
        <w:ind w:left="112" w:right="69"/>
        <w:rPr>
          <w:rFonts w:ascii="Times New Roman" w:hAnsi="Times New Roman" w:cs="Times New Roman"/>
        </w:rPr>
      </w:pPr>
    </w:p>
    <w:p w14:paraId="2E2B8FAC" w14:textId="77777777" w:rsidR="00347922" w:rsidRDefault="00347922" w:rsidP="00F845FD">
      <w:pPr>
        <w:pStyle w:val="a3"/>
        <w:numPr>
          <w:ilvl w:val="0"/>
          <w:numId w:val="2"/>
        </w:numPr>
        <w:tabs>
          <w:tab w:val="left" w:pos="9781"/>
        </w:tabs>
        <w:spacing w:line="360" w:lineRule="auto"/>
        <w:ind w:left="851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соревнований в столбце «Соответствие» регулярно обновляется.</w:t>
      </w:r>
    </w:p>
    <w:p w14:paraId="58337F2B" w14:textId="77777777" w:rsidR="00347922" w:rsidRDefault="00F845FD" w:rsidP="00F845FD">
      <w:pPr>
        <w:pStyle w:val="a3"/>
        <w:numPr>
          <w:ilvl w:val="0"/>
          <w:numId w:val="2"/>
        </w:numPr>
        <w:tabs>
          <w:tab w:val="left" w:pos="9781"/>
        </w:tabs>
        <w:spacing w:line="360" w:lineRule="auto"/>
        <w:ind w:left="851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 «Соответствие» вносятся все соревнования по </w:t>
      </w:r>
      <w:r w:rsidRPr="00BE3E8A">
        <w:rPr>
          <w:rFonts w:ascii="Times New Roman" w:hAnsi="Times New Roman" w:cs="Times New Roman"/>
        </w:rPr>
        <w:t xml:space="preserve">СНБ </w:t>
      </w:r>
      <w:r>
        <w:rPr>
          <w:rFonts w:ascii="Times New Roman" w:hAnsi="Times New Roman" w:cs="Times New Roman"/>
        </w:rPr>
        <w:t>ФСРНБР, утвержденные календарным графиком ФСРНБР, а также соревнования других федераций и клубов, одобренные руководством ФСРНБР.</w:t>
      </w:r>
    </w:p>
    <w:p w14:paraId="4AA26B9D" w14:textId="77777777" w:rsidR="00F845FD" w:rsidRDefault="00C30E71" w:rsidP="00F845FD">
      <w:pPr>
        <w:pStyle w:val="a3"/>
        <w:numPr>
          <w:ilvl w:val="0"/>
          <w:numId w:val="2"/>
        </w:numPr>
        <w:tabs>
          <w:tab w:val="left" w:pos="9781"/>
        </w:tabs>
        <w:spacing w:line="360" w:lineRule="auto"/>
        <w:ind w:left="851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соревнований может измениться в соответствии с географией </w:t>
      </w:r>
      <w:r w:rsidR="00BA1FD7">
        <w:rPr>
          <w:rFonts w:ascii="Times New Roman" w:hAnsi="Times New Roman" w:cs="Times New Roman"/>
        </w:rPr>
        <w:t>заявок</w:t>
      </w:r>
      <w:r w:rsidR="00233EB3">
        <w:rPr>
          <w:rFonts w:ascii="Times New Roman" w:hAnsi="Times New Roman" w:cs="Times New Roman"/>
        </w:rPr>
        <w:t>.</w:t>
      </w:r>
      <w:r w:rsidR="0028486E">
        <w:rPr>
          <w:rFonts w:ascii="Times New Roman" w:hAnsi="Times New Roman" w:cs="Times New Roman"/>
        </w:rPr>
        <w:t xml:space="preserve"> Расчёт по таблице ниже производится от столбца «Исходный уровень» и далее в том направлении, которое соответствует актуальному количеству заявок.</w:t>
      </w:r>
    </w:p>
    <w:p w14:paraId="54073B74" w14:textId="77777777" w:rsidR="00233EB3" w:rsidRDefault="00233EB3" w:rsidP="00233EB3">
      <w:pPr>
        <w:pStyle w:val="a3"/>
        <w:tabs>
          <w:tab w:val="left" w:pos="9781"/>
        </w:tabs>
        <w:spacing w:line="360" w:lineRule="auto"/>
        <w:ind w:left="851" w:right="69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1888"/>
        <w:gridCol w:w="1917"/>
        <w:gridCol w:w="1683"/>
        <w:gridCol w:w="1917"/>
        <w:gridCol w:w="1890"/>
      </w:tblGrid>
      <w:tr w:rsidR="000E3636" w14:paraId="1605FC03" w14:textId="77777777" w:rsidTr="000E3636">
        <w:tc>
          <w:tcPr>
            <w:tcW w:w="1888" w:type="dxa"/>
          </w:tcPr>
          <w:p w14:paraId="3480ADAE" w14:textId="77777777" w:rsidR="00C30E71" w:rsidRDefault="000E3636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Применяемый </w:t>
            </w:r>
            <w:r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1917" w:type="dxa"/>
          </w:tcPr>
          <w:p w14:paraId="4793AC33" w14:textId="77777777" w:rsidR="00C30E71" w:rsidRDefault="00C30E71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Заявлено на </w:t>
            </w:r>
            <w:r>
              <w:rPr>
                <w:rFonts w:ascii="Times New Roman" w:hAnsi="Times New Roman" w:cs="Times New Roman"/>
              </w:rPr>
              <w:lastRenderedPageBreak/>
              <w:t>соревнованиях</w:t>
            </w:r>
          </w:p>
        </w:tc>
        <w:tc>
          <w:tcPr>
            <w:tcW w:w="1683" w:type="dxa"/>
          </w:tcPr>
          <w:p w14:paraId="0741FF04" w14:textId="77777777" w:rsidR="00C30E71" w:rsidRDefault="00C30E71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Исходный </w:t>
            </w:r>
            <w:r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1917" w:type="dxa"/>
          </w:tcPr>
          <w:p w14:paraId="09E0F1CE" w14:textId="77777777" w:rsidR="00C30E71" w:rsidRDefault="00C30E71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Заявлено на </w:t>
            </w:r>
            <w:r>
              <w:rPr>
                <w:rFonts w:ascii="Times New Roman" w:hAnsi="Times New Roman" w:cs="Times New Roman"/>
              </w:rPr>
              <w:lastRenderedPageBreak/>
              <w:t>соревнованиях</w:t>
            </w:r>
          </w:p>
        </w:tc>
        <w:tc>
          <w:tcPr>
            <w:tcW w:w="1890" w:type="dxa"/>
          </w:tcPr>
          <w:p w14:paraId="15A92BE7" w14:textId="77777777" w:rsidR="00C30E71" w:rsidRDefault="000E3636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Применяемый </w:t>
            </w:r>
            <w:r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</w:tr>
      <w:tr w:rsidR="000E3636" w14:paraId="0BC2EA0E" w14:textId="77777777" w:rsidTr="000E3636">
        <w:tc>
          <w:tcPr>
            <w:tcW w:w="1888" w:type="dxa"/>
          </w:tcPr>
          <w:p w14:paraId="7EA1B050" w14:textId="77777777" w:rsidR="000E3636" w:rsidRDefault="000E3636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17" w:type="dxa"/>
          </w:tcPr>
          <w:p w14:paraId="1BF5FA3B" w14:textId="77777777" w:rsidR="000E3636" w:rsidRDefault="000E3636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</w:tcPr>
          <w:p w14:paraId="468D6500" w14:textId="77777777" w:rsidR="000E3636" w:rsidRDefault="000E3636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1917" w:type="dxa"/>
          </w:tcPr>
          <w:p w14:paraId="39689A5A" w14:textId="77777777" w:rsidR="000E3636" w:rsidRDefault="000E3636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более клубов</w:t>
            </w:r>
          </w:p>
        </w:tc>
        <w:tc>
          <w:tcPr>
            <w:tcW w:w="1890" w:type="dxa"/>
          </w:tcPr>
          <w:p w14:paraId="7CF63101" w14:textId="77777777" w:rsidR="000E3636" w:rsidRDefault="000E3636" w:rsidP="00C30E71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</w:tr>
      <w:tr w:rsidR="000E3636" w14:paraId="3ECC4DCA" w14:textId="77777777" w:rsidTr="000E3636">
        <w:tc>
          <w:tcPr>
            <w:tcW w:w="1888" w:type="dxa"/>
          </w:tcPr>
          <w:p w14:paraId="4F99C3C5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1917" w:type="dxa"/>
          </w:tcPr>
          <w:p w14:paraId="58F84E9B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филиал (клуб)</w:t>
            </w:r>
          </w:p>
        </w:tc>
        <w:tc>
          <w:tcPr>
            <w:tcW w:w="1683" w:type="dxa"/>
          </w:tcPr>
          <w:p w14:paraId="48EC7BAE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917" w:type="dxa"/>
          </w:tcPr>
          <w:p w14:paraId="3351A737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более городов</w:t>
            </w:r>
          </w:p>
        </w:tc>
        <w:tc>
          <w:tcPr>
            <w:tcW w:w="1890" w:type="dxa"/>
          </w:tcPr>
          <w:p w14:paraId="5E88BD20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</w:tr>
      <w:tr w:rsidR="000E3636" w14:paraId="7FE60A5D" w14:textId="77777777" w:rsidTr="000E3636">
        <w:tc>
          <w:tcPr>
            <w:tcW w:w="1888" w:type="dxa"/>
          </w:tcPr>
          <w:p w14:paraId="3ED11E11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917" w:type="dxa"/>
          </w:tcPr>
          <w:p w14:paraId="777B4A4A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город</w:t>
            </w:r>
          </w:p>
        </w:tc>
        <w:tc>
          <w:tcPr>
            <w:tcW w:w="1683" w:type="dxa"/>
          </w:tcPr>
          <w:p w14:paraId="4FDDEA19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917" w:type="dxa"/>
          </w:tcPr>
          <w:p w14:paraId="0F6AAC9B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более регионов</w:t>
            </w:r>
          </w:p>
        </w:tc>
        <w:tc>
          <w:tcPr>
            <w:tcW w:w="1890" w:type="dxa"/>
          </w:tcPr>
          <w:p w14:paraId="0A6C82E4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</w:tr>
      <w:tr w:rsidR="000E3636" w14:paraId="787D2B21" w14:textId="77777777" w:rsidTr="000E3636">
        <w:tc>
          <w:tcPr>
            <w:tcW w:w="1888" w:type="dxa"/>
          </w:tcPr>
          <w:p w14:paraId="37289210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917" w:type="dxa"/>
          </w:tcPr>
          <w:p w14:paraId="2A784874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область</w:t>
            </w:r>
          </w:p>
        </w:tc>
        <w:tc>
          <w:tcPr>
            <w:tcW w:w="1683" w:type="dxa"/>
          </w:tcPr>
          <w:p w14:paraId="63805F68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917" w:type="dxa"/>
          </w:tcPr>
          <w:p w14:paraId="4ED90DBE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более стран</w:t>
            </w:r>
          </w:p>
        </w:tc>
        <w:tc>
          <w:tcPr>
            <w:tcW w:w="1890" w:type="dxa"/>
          </w:tcPr>
          <w:p w14:paraId="77F1209D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</w:t>
            </w:r>
          </w:p>
        </w:tc>
      </w:tr>
      <w:tr w:rsidR="000E3636" w14:paraId="7128DFB6" w14:textId="77777777" w:rsidTr="000E3636">
        <w:tc>
          <w:tcPr>
            <w:tcW w:w="1888" w:type="dxa"/>
          </w:tcPr>
          <w:p w14:paraId="74EC9A2E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917" w:type="dxa"/>
          </w:tcPr>
          <w:p w14:paraId="33E3C708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страна</w:t>
            </w:r>
          </w:p>
        </w:tc>
        <w:tc>
          <w:tcPr>
            <w:tcW w:w="1683" w:type="dxa"/>
          </w:tcPr>
          <w:p w14:paraId="44573C2C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</w:t>
            </w:r>
          </w:p>
        </w:tc>
        <w:tc>
          <w:tcPr>
            <w:tcW w:w="1917" w:type="dxa"/>
          </w:tcPr>
          <w:p w14:paraId="61AC3BA6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более стран из разных континентов</w:t>
            </w:r>
          </w:p>
        </w:tc>
        <w:tc>
          <w:tcPr>
            <w:tcW w:w="1890" w:type="dxa"/>
          </w:tcPr>
          <w:p w14:paraId="27793D14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</w:t>
            </w:r>
          </w:p>
        </w:tc>
      </w:tr>
      <w:tr w:rsidR="000E3636" w14:paraId="5DBEE5D2" w14:textId="77777777" w:rsidTr="000E3636">
        <w:tc>
          <w:tcPr>
            <w:tcW w:w="1888" w:type="dxa"/>
          </w:tcPr>
          <w:p w14:paraId="481B32D7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Страна/Европа</w:t>
            </w:r>
          </w:p>
          <w:p w14:paraId="567A4755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917" w:type="dxa"/>
          </w:tcPr>
          <w:p w14:paraId="2C0F70EE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страна</w:t>
            </w:r>
          </w:p>
        </w:tc>
        <w:tc>
          <w:tcPr>
            <w:tcW w:w="1683" w:type="dxa"/>
          </w:tcPr>
          <w:p w14:paraId="676C2743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917" w:type="dxa"/>
          </w:tcPr>
          <w:p w14:paraId="3B2B1626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14:paraId="7EFD7D5A" w14:textId="77777777" w:rsidR="000E3636" w:rsidRDefault="000E3636" w:rsidP="000E3636">
            <w:pPr>
              <w:pStyle w:val="a3"/>
              <w:tabs>
                <w:tab w:val="left" w:pos="9781"/>
              </w:tabs>
              <w:spacing w:line="360" w:lineRule="auto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F839A81" w14:textId="77777777" w:rsidR="00C30E71" w:rsidRDefault="00C30E71" w:rsidP="00C30E71">
      <w:pPr>
        <w:pStyle w:val="a3"/>
        <w:tabs>
          <w:tab w:val="left" w:pos="9781"/>
        </w:tabs>
        <w:spacing w:line="360" w:lineRule="auto"/>
        <w:ind w:left="851" w:right="69"/>
        <w:rPr>
          <w:rFonts w:ascii="Times New Roman" w:hAnsi="Times New Roman" w:cs="Times New Roman"/>
        </w:rPr>
      </w:pPr>
    </w:p>
    <w:p w14:paraId="76CB324F" w14:textId="77777777" w:rsidR="00C30E71" w:rsidRDefault="00C30E71" w:rsidP="005E4F37">
      <w:pPr>
        <w:pStyle w:val="a3"/>
        <w:tabs>
          <w:tab w:val="left" w:pos="9781"/>
        </w:tabs>
        <w:spacing w:line="360" w:lineRule="auto"/>
        <w:ind w:left="851" w:right="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</w:t>
      </w:r>
      <w:r w:rsidR="005E4F37">
        <w:rPr>
          <w:rFonts w:ascii="Times New Roman" w:hAnsi="Times New Roman" w:cs="Times New Roman"/>
        </w:rPr>
        <w:t>ы изменения соответствия</w:t>
      </w:r>
      <w:r w:rsidRPr="00C30E71">
        <w:rPr>
          <w:rFonts w:ascii="Times New Roman" w:hAnsi="Times New Roman" w:cs="Times New Roman"/>
        </w:rPr>
        <w:t>:</w:t>
      </w:r>
    </w:p>
    <w:p w14:paraId="6C55ECD2" w14:textId="77777777" w:rsidR="00C30E71" w:rsidRDefault="005E4F37" w:rsidP="005E4F37">
      <w:pPr>
        <w:pStyle w:val="a3"/>
        <w:tabs>
          <w:tab w:val="left" w:pos="9781"/>
        </w:tabs>
        <w:spacing w:line="360" w:lineRule="auto"/>
        <w:ind w:left="851" w:right="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30E71">
        <w:rPr>
          <w:rFonts w:ascii="Times New Roman" w:hAnsi="Times New Roman" w:cs="Times New Roman"/>
        </w:rPr>
        <w:t>«</w:t>
      </w:r>
      <w:r w:rsidR="00C30E71" w:rsidRPr="00C30E71">
        <w:rPr>
          <w:rFonts w:ascii="Times New Roman" w:hAnsi="Times New Roman" w:cs="Times New Roman"/>
          <w:lang w:val="en-US"/>
        </w:rPr>
        <w:t>Rostov</w:t>
      </w:r>
      <w:r w:rsidR="00C30E71" w:rsidRPr="00C30E71">
        <w:rPr>
          <w:rFonts w:ascii="Times New Roman" w:hAnsi="Times New Roman" w:cs="Times New Roman"/>
        </w:rPr>
        <w:t xml:space="preserve"> </w:t>
      </w:r>
      <w:r w:rsidR="00C30E71">
        <w:rPr>
          <w:rFonts w:ascii="Times New Roman" w:hAnsi="Times New Roman" w:cs="Times New Roman"/>
          <w:lang w:val="en-US"/>
        </w:rPr>
        <w:t>O</w:t>
      </w:r>
      <w:r w:rsidR="00C30E71" w:rsidRPr="00C30E71">
        <w:rPr>
          <w:rFonts w:ascii="Times New Roman" w:hAnsi="Times New Roman" w:cs="Times New Roman"/>
          <w:lang w:val="en-US"/>
        </w:rPr>
        <w:t>pen</w:t>
      </w:r>
      <w:r w:rsidR="00C30E71" w:rsidRPr="00C30E71">
        <w:rPr>
          <w:rFonts w:ascii="Times New Roman" w:hAnsi="Times New Roman" w:cs="Times New Roman"/>
        </w:rPr>
        <w:t xml:space="preserve"> </w:t>
      </w:r>
      <w:r w:rsidR="00C30E71">
        <w:rPr>
          <w:rFonts w:ascii="Times New Roman" w:hAnsi="Times New Roman" w:cs="Times New Roman"/>
          <w:lang w:val="en-US"/>
        </w:rPr>
        <w:t>Knife</w:t>
      </w:r>
      <w:r w:rsidR="00C30E71" w:rsidRPr="00C30E71">
        <w:rPr>
          <w:rFonts w:ascii="Times New Roman" w:hAnsi="Times New Roman" w:cs="Times New Roman"/>
        </w:rPr>
        <w:t xml:space="preserve"> </w:t>
      </w:r>
      <w:r w:rsidR="00C30E71">
        <w:rPr>
          <w:rFonts w:ascii="Times New Roman" w:hAnsi="Times New Roman" w:cs="Times New Roman"/>
          <w:lang w:val="en-US"/>
        </w:rPr>
        <w:t>Fest</w:t>
      </w:r>
      <w:r w:rsidR="00C30E71" w:rsidRPr="00C30E71">
        <w:rPr>
          <w:rFonts w:ascii="Times New Roman" w:hAnsi="Times New Roman" w:cs="Times New Roman"/>
        </w:rPr>
        <w:t>»</w:t>
      </w:r>
      <w:r w:rsidR="00C30E71">
        <w:rPr>
          <w:rFonts w:ascii="Times New Roman" w:hAnsi="Times New Roman" w:cs="Times New Roman"/>
        </w:rPr>
        <w:t xml:space="preserve"> соответствует областным соревнованиям и имеет коэффициент 2. На очередные соревнования</w:t>
      </w:r>
      <w:r>
        <w:rPr>
          <w:rFonts w:ascii="Times New Roman" w:hAnsi="Times New Roman" w:cs="Times New Roman"/>
        </w:rPr>
        <w:t xml:space="preserve"> заявляются спортсмены из пяти областей России: Московской, Ленинградской, Белгородской, Ростовской и Краснодарского края. Главный секретарь соревнований «</w:t>
      </w:r>
      <w:r w:rsidRPr="00C30E71">
        <w:rPr>
          <w:rFonts w:ascii="Times New Roman" w:hAnsi="Times New Roman" w:cs="Times New Roman"/>
          <w:lang w:val="en-US"/>
        </w:rPr>
        <w:t>Rostov</w:t>
      </w:r>
      <w:r w:rsidRPr="00C30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</w:t>
      </w:r>
      <w:r w:rsidRPr="00C30E71">
        <w:rPr>
          <w:rFonts w:ascii="Times New Roman" w:hAnsi="Times New Roman" w:cs="Times New Roman"/>
          <w:lang w:val="en-US"/>
        </w:rPr>
        <w:t>pen</w:t>
      </w:r>
      <w:r w:rsidRPr="00C30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Knife</w:t>
      </w:r>
      <w:r w:rsidRPr="00C30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Fest</w:t>
      </w:r>
      <w:r w:rsidRPr="00C30E7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сразу после турнира подает информацию главному секретарю ФСРНБР, который изменяет соответствие на «Чемпионат страны» с присвоением коэффициента 2,5. Бои прошедшего </w:t>
      </w:r>
      <w:r w:rsidR="0005224A">
        <w:rPr>
          <w:rFonts w:ascii="Times New Roman" w:hAnsi="Times New Roman" w:cs="Times New Roman"/>
        </w:rPr>
        <w:t xml:space="preserve">и следующих </w:t>
      </w:r>
      <w:r>
        <w:rPr>
          <w:rFonts w:ascii="Times New Roman" w:hAnsi="Times New Roman" w:cs="Times New Roman"/>
        </w:rPr>
        <w:t>турнир</w:t>
      </w:r>
      <w:r w:rsidR="0005224A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уже рассчитываются по новому коэффициенту.</w:t>
      </w:r>
    </w:p>
    <w:p w14:paraId="376B1253" w14:textId="77777777" w:rsidR="005E4F37" w:rsidRDefault="005E4F37" w:rsidP="005E4F37">
      <w:pPr>
        <w:pStyle w:val="a3"/>
        <w:tabs>
          <w:tab w:val="left" w:pos="9781"/>
        </w:tabs>
        <w:spacing w:line="360" w:lineRule="auto"/>
        <w:ind w:left="851" w:right="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</w:t>
      </w:r>
      <w:r>
        <w:rPr>
          <w:rFonts w:ascii="Times New Roman" w:hAnsi="Times New Roman" w:cs="Times New Roman"/>
          <w:lang w:val="en-US"/>
        </w:rPr>
        <w:t>Tolpar</w:t>
      </w:r>
      <w:r w:rsidRPr="005E4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Rostov</w:t>
      </w:r>
      <w:r w:rsidRPr="005E4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Tournament</w:t>
      </w:r>
      <w:r>
        <w:rPr>
          <w:rFonts w:ascii="Times New Roman" w:hAnsi="Times New Roman" w:cs="Times New Roman"/>
        </w:rPr>
        <w:t>» соответствует областным соревнованиям и имеет коэффициент 2. На очередные соревнования заявляются спортсмены только из клубов г. Ростова-на-Дону.</w:t>
      </w:r>
      <w:r w:rsidR="0005224A">
        <w:rPr>
          <w:rFonts w:ascii="Times New Roman" w:hAnsi="Times New Roman" w:cs="Times New Roman"/>
        </w:rPr>
        <w:t xml:space="preserve"> Главный секретарь соревнований «</w:t>
      </w:r>
      <w:r w:rsidR="0014327C">
        <w:rPr>
          <w:rFonts w:ascii="Times New Roman" w:hAnsi="Times New Roman" w:cs="Times New Roman"/>
          <w:lang w:val="en-US"/>
        </w:rPr>
        <w:t>Tolpar</w:t>
      </w:r>
      <w:r w:rsidR="0014327C" w:rsidRPr="005E4F37">
        <w:rPr>
          <w:rFonts w:ascii="Times New Roman" w:hAnsi="Times New Roman" w:cs="Times New Roman"/>
        </w:rPr>
        <w:t xml:space="preserve"> </w:t>
      </w:r>
      <w:r w:rsidR="0014327C">
        <w:rPr>
          <w:rFonts w:ascii="Times New Roman" w:hAnsi="Times New Roman" w:cs="Times New Roman"/>
          <w:lang w:val="en-US"/>
        </w:rPr>
        <w:t>Rostov</w:t>
      </w:r>
      <w:r w:rsidR="0014327C" w:rsidRPr="005E4F37">
        <w:rPr>
          <w:rFonts w:ascii="Times New Roman" w:hAnsi="Times New Roman" w:cs="Times New Roman"/>
        </w:rPr>
        <w:t xml:space="preserve"> </w:t>
      </w:r>
      <w:r w:rsidR="0014327C">
        <w:rPr>
          <w:rFonts w:ascii="Times New Roman" w:hAnsi="Times New Roman" w:cs="Times New Roman"/>
          <w:lang w:val="en-US"/>
        </w:rPr>
        <w:t>Tournament</w:t>
      </w:r>
      <w:r w:rsidR="0005224A" w:rsidRPr="00C30E71">
        <w:rPr>
          <w:rFonts w:ascii="Times New Roman" w:hAnsi="Times New Roman" w:cs="Times New Roman"/>
        </w:rPr>
        <w:t>»</w:t>
      </w:r>
      <w:r w:rsidR="0005224A">
        <w:rPr>
          <w:rFonts w:ascii="Times New Roman" w:hAnsi="Times New Roman" w:cs="Times New Roman"/>
        </w:rPr>
        <w:t xml:space="preserve"> сразу после турнира подает информацию главному секретарю ФСРНБР, который изменяет соответствие на «</w:t>
      </w:r>
      <w:r w:rsidR="0014327C">
        <w:rPr>
          <w:rFonts w:ascii="Times New Roman" w:hAnsi="Times New Roman" w:cs="Times New Roman"/>
        </w:rPr>
        <w:t>Городские соревнования</w:t>
      </w:r>
      <w:r w:rsidR="0005224A">
        <w:rPr>
          <w:rFonts w:ascii="Times New Roman" w:hAnsi="Times New Roman" w:cs="Times New Roman"/>
        </w:rPr>
        <w:t xml:space="preserve">» с присвоением коэффициента </w:t>
      </w:r>
      <w:r w:rsidR="0014327C">
        <w:rPr>
          <w:rFonts w:ascii="Times New Roman" w:hAnsi="Times New Roman" w:cs="Times New Roman"/>
        </w:rPr>
        <w:t>1</w:t>
      </w:r>
      <w:r w:rsidR="0005224A">
        <w:rPr>
          <w:rFonts w:ascii="Times New Roman" w:hAnsi="Times New Roman" w:cs="Times New Roman"/>
        </w:rPr>
        <w:t xml:space="preserve">,5. Бои прошедшего </w:t>
      </w:r>
      <w:r w:rsidR="0014327C">
        <w:rPr>
          <w:rFonts w:ascii="Times New Roman" w:hAnsi="Times New Roman" w:cs="Times New Roman"/>
        </w:rPr>
        <w:t>и следующих турниров</w:t>
      </w:r>
      <w:r w:rsidR="0005224A">
        <w:rPr>
          <w:rFonts w:ascii="Times New Roman" w:hAnsi="Times New Roman" w:cs="Times New Roman"/>
        </w:rPr>
        <w:t xml:space="preserve"> уже рассчитываются по новому коэффициенту.</w:t>
      </w:r>
    </w:p>
    <w:p w14:paraId="21AAD27F" w14:textId="77777777" w:rsidR="00656E59" w:rsidRPr="005E4F37" w:rsidRDefault="00656E59" w:rsidP="005E4F37">
      <w:pPr>
        <w:pStyle w:val="a3"/>
        <w:tabs>
          <w:tab w:val="left" w:pos="9781"/>
        </w:tabs>
        <w:spacing w:line="360" w:lineRule="auto"/>
        <w:ind w:left="851" w:right="69"/>
        <w:jc w:val="both"/>
        <w:rPr>
          <w:rFonts w:ascii="Times New Roman" w:hAnsi="Times New Roman" w:cs="Times New Roman"/>
        </w:rPr>
      </w:pPr>
    </w:p>
    <w:p w14:paraId="315A0B88" w14:textId="77777777" w:rsidR="007336B3" w:rsidRPr="00C30E71" w:rsidRDefault="007336B3">
      <w:pPr>
        <w:rPr>
          <w:rFonts w:ascii="Times New Roman" w:hAnsi="Times New Roman" w:cs="Times New Roman"/>
          <w:sz w:val="24"/>
          <w:szCs w:val="24"/>
        </w:rPr>
      </w:pPr>
      <w:r w:rsidRPr="00C30E71">
        <w:rPr>
          <w:rFonts w:ascii="Times New Roman" w:hAnsi="Times New Roman" w:cs="Times New Roman"/>
        </w:rPr>
        <w:br w:type="page"/>
      </w:r>
    </w:p>
    <w:p w14:paraId="66793F7D" w14:textId="77777777" w:rsidR="007336B3" w:rsidRPr="00714538" w:rsidRDefault="007336B3" w:rsidP="007336B3">
      <w:pPr>
        <w:pStyle w:val="a3"/>
        <w:tabs>
          <w:tab w:val="left" w:pos="9781"/>
        </w:tabs>
        <w:spacing w:line="480" w:lineRule="auto"/>
        <w:ind w:left="112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22743">
        <w:rPr>
          <w:rFonts w:ascii="Times New Roman" w:hAnsi="Times New Roman" w:cs="Times New Roman"/>
          <w:b/>
          <w:sz w:val="28"/>
          <w:szCs w:val="28"/>
        </w:rPr>
        <w:t>2</w:t>
      </w:r>
    </w:p>
    <w:p w14:paraId="54858B81" w14:textId="77777777" w:rsidR="007336B3" w:rsidRPr="00714538" w:rsidRDefault="005E30A0" w:rsidP="007336B3">
      <w:pPr>
        <w:pStyle w:val="a3"/>
        <w:tabs>
          <w:tab w:val="left" w:pos="9781"/>
        </w:tabs>
        <w:spacing w:line="480" w:lineRule="auto"/>
        <w:ind w:left="112" w:right="69"/>
        <w:jc w:val="center"/>
        <w:rPr>
          <w:rFonts w:ascii="Times New Roman" w:hAnsi="Times New Roman" w:cs="Times New Roman"/>
          <w:b/>
        </w:rPr>
      </w:pPr>
      <w:r w:rsidRPr="005E30A0">
        <w:rPr>
          <w:rFonts w:ascii="Times New Roman" w:hAnsi="Times New Roman" w:cs="Times New Roman"/>
          <w:b/>
        </w:rPr>
        <w:t>Пример расчёта суммы начисляемых баллов рейтинга</w:t>
      </w:r>
    </w:p>
    <w:p w14:paraId="2245BFB0" w14:textId="77777777" w:rsidR="007336B3" w:rsidRDefault="007336B3" w:rsidP="007336B3">
      <w:pPr>
        <w:pStyle w:val="a3"/>
        <w:tabs>
          <w:tab w:val="left" w:pos="9781"/>
        </w:tabs>
        <w:spacing w:line="480" w:lineRule="auto"/>
        <w:ind w:left="112" w:right="69"/>
        <w:rPr>
          <w:rFonts w:ascii="Times New Roman" w:hAnsi="Times New Roman" w:cs="Times New Roman"/>
        </w:rPr>
      </w:pPr>
    </w:p>
    <w:p w14:paraId="68D78506" w14:textId="77777777" w:rsidR="00A522F1" w:rsidRDefault="00A522F1" w:rsidP="007336B3">
      <w:pPr>
        <w:pStyle w:val="a3"/>
        <w:tabs>
          <w:tab w:val="left" w:pos="9781"/>
        </w:tabs>
        <w:spacing w:line="480" w:lineRule="auto"/>
        <w:ind w:left="112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Спортсмен занял первое место на городских соревнованиях, второе место на областных соревнованиях и четвертое место на чемпионате страны.</w:t>
      </w:r>
    </w:p>
    <w:p w14:paraId="2F1718F6" w14:textId="77777777" w:rsidR="00A522F1" w:rsidRDefault="00A522F1" w:rsidP="007336B3">
      <w:pPr>
        <w:pStyle w:val="a3"/>
        <w:tabs>
          <w:tab w:val="left" w:pos="9781"/>
        </w:tabs>
        <w:spacing w:line="480" w:lineRule="auto"/>
        <w:ind w:left="112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добавляемого ему рейтинга производится следующим образом:</w:t>
      </w:r>
    </w:p>
    <w:p w14:paraId="242570C8" w14:textId="77777777" w:rsidR="00A522F1" w:rsidRDefault="00A522F1" w:rsidP="007336B3">
      <w:pPr>
        <w:pStyle w:val="a3"/>
        <w:tabs>
          <w:tab w:val="left" w:pos="9781"/>
        </w:tabs>
        <w:spacing w:line="480" w:lineRule="auto"/>
        <w:ind w:left="112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1-ое место = 8 баллов; город = коэффициент 1,5; 8*1,5=12 баллов;</w:t>
      </w:r>
    </w:p>
    <w:p w14:paraId="4B647336" w14:textId="77777777" w:rsidR="00A522F1" w:rsidRDefault="00A522F1" w:rsidP="007336B3">
      <w:pPr>
        <w:pStyle w:val="a3"/>
        <w:tabs>
          <w:tab w:val="left" w:pos="9781"/>
        </w:tabs>
        <w:spacing w:line="480" w:lineRule="auto"/>
        <w:ind w:left="112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2-ое место = 6 баллов; область = коэффициент 2; 6*2=12 баллов;</w:t>
      </w:r>
    </w:p>
    <w:p w14:paraId="67A4AE30" w14:textId="77777777" w:rsidR="00A522F1" w:rsidRDefault="00A522F1" w:rsidP="007336B3">
      <w:pPr>
        <w:pStyle w:val="a3"/>
        <w:tabs>
          <w:tab w:val="left" w:pos="9781"/>
        </w:tabs>
        <w:spacing w:line="480" w:lineRule="auto"/>
        <w:ind w:left="112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4-ое место = 2 балла; страна = коэффициент 2,5; 2*2,5=5 баллов;</w:t>
      </w:r>
    </w:p>
    <w:p w14:paraId="33BB63E5" w14:textId="77777777" w:rsidR="00A522F1" w:rsidRDefault="00A522F1" w:rsidP="007336B3">
      <w:pPr>
        <w:pStyle w:val="a3"/>
        <w:tabs>
          <w:tab w:val="left" w:pos="9781"/>
        </w:tabs>
        <w:spacing w:line="480" w:lineRule="auto"/>
        <w:ind w:left="112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12+12+5=29 рейтинговых баллов.</w:t>
      </w:r>
    </w:p>
    <w:sectPr w:rsidR="00A522F1" w:rsidSect="000E3636">
      <w:headerReference w:type="default" r:id="rId8"/>
      <w:pgSz w:w="11910" w:h="16850"/>
      <w:pgMar w:top="709" w:right="1060" w:bottom="993" w:left="920" w:header="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FFC54" w14:textId="77777777" w:rsidR="00FD2EE1" w:rsidRDefault="00FD2EE1">
      <w:r>
        <w:separator/>
      </w:r>
    </w:p>
  </w:endnote>
  <w:endnote w:type="continuationSeparator" w:id="0">
    <w:p w14:paraId="54ED8546" w14:textId="77777777" w:rsidR="00FD2EE1" w:rsidRDefault="00FD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709C" w14:textId="77777777" w:rsidR="00FD2EE1" w:rsidRDefault="00FD2EE1">
      <w:r>
        <w:separator/>
      </w:r>
    </w:p>
  </w:footnote>
  <w:footnote w:type="continuationSeparator" w:id="0">
    <w:p w14:paraId="371A65A1" w14:textId="77777777" w:rsidR="00FD2EE1" w:rsidRDefault="00FD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D5DC" w14:textId="77777777" w:rsidR="008E2B9B" w:rsidRDefault="008E2B9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7B52"/>
    <w:multiLevelType w:val="hybridMultilevel"/>
    <w:tmpl w:val="874E3606"/>
    <w:lvl w:ilvl="0" w:tplc="FE5EE432">
      <w:start w:val="1"/>
      <w:numFmt w:val="decimal"/>
      <w:lvlText w:val="%1."/>
      <w:lvlJc w:val="left"/>
      <w:pPr>
        <w:ind w:left="221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1" w:tplc="15D28628">
      <w:numFmt w:val="bullet"/>
      <w:lvlText w:val="•"/>
      <w:lvlJc w:val="left"/>
      <w:pPr>
        <w:ind w:left="1191" w:hanging="240"/>
      </w:pPr>
      <w:rPr>
        <w:rFonts w:hint="default"/>
        <w:lang w:val="ru-RU" w:eastAsia="ru-RU" w:bidi="ru-RU"/>
      </w:rPr>
    </w:lvl>
    <w:lvl w:ilvl="2" w:tplc="21B2F068">
      <w:numFmt w:val="bullet"/>
      <w:lvlText w:val="•"/>
      <w:lvlJc w:val="left"/>
      <w:pPr>
        <w:ind w:left="2162" w:hanging="240"/>
      </w:pPr>
      <w:rPr>
        <w:rFonts w:hint="default"/>
        <w:lang w:val="ru-RU" w:eastAsia="ru-RU" w:bidi="ru-RU"/>
      </w:rPr>
    </w:lvl>
    <w:lvl w:ilvl="3" w:tplc="8C0C2B28">
      <w:numFmt w:val="bullet"/>
      <w:lvlText w:val="•"/>
      <w:lvlJc w:val="left"/>
      <w:pPr>
        <w:ind w:left="3133" w:hanging="240"/>
      </w:pPr>
      <w:rPr>
        <w:rFonts w:hint="default"/>
        <w:lang w:val="ru-RU" w:eastAsia="ru-RU" w:bidi="ru-RU"/>
      </w:rPr>
    </w:lvl>
    <w:lvl w:ilvl="4" w:tplc="0AFCD6D6">
      <w:numFmt w:val="bullet"/>
      <w:lvlText w:val="•"/>
      <w:lvlJc w:val="left"/>
      <w:pPr>
        <w:ind w:left="4104" w:hanging="240"/>
      </w:pPr>
      <w:rPr>
        <w:rFonts w:hint="default"/>
        <w:lang w:val="ru-RU" w:eastAsia="ru-RU" w:bidi="ru-RU"/>
      </w:rPr>
    </w:lvl>
    <w:lvl w:ilvl="5" w:tplc="8A86A55C">
      <w:numFmt w:val="bullet"/>
      <w:lvlText w:val="•"/>
      <w:lvlJc w:val="left"/>
      <w:pPr>
        <w:ind w:left="5075" w:hanging="240"/>
      </w:pPr>
      <w:rPr>
        <w:rFonts w:hint="default"/>
        <w:lang w:val="ru-RU" w:eastAsia="ru-RU" w:bidi="ru-RU"/>
      </w:rPr>
    </w:lvl>
    <w:lvl w:ilvl="6" w:tplc="6E12355E">
      <w:numFmt w:val="bullet"/>
      <w:lvlText w:val="•"/>
      <w:lvlJc w:val="left"/>
      <w:pPr>
        <w:ind w:left="6046" w:hanging="240"/>
      </w:pPr>
      <w:rPr>
        <w:rFonts w:hint="default"/>
        <w:lang w:val="ru-RU" w:eastAsia="ru-RU" w:bidi="ru-RU"/>
      </w:rPr>
    </w:lvl>
    <w:lvl w:ilvl="7" w:tplc="B6D6BE50">
      <w:numFmt w:val="bullet"/>
      <w:lvlText w:val="•"/>
      <w:lvlJc w:val="left"/>
      <w:pPr>
        <w:ind w:left="7017" w:hanging="240"/>
      </w:pPr>
      <w:rPr>
        <w:rFonts w:hint="default"/>
        <w:lang w:val="ru-RU" w:eastAsia="ru-RU" w:bidi="ru-RU"/>
      </w:rPr>
    </w:lvl>
    <w:lvl w:ilvl="8" w:tplc="AE1E4F92">
      <w:numFmt w:val="bullet"/>
      <w:lvlText w:val="•"/>
      <w:lvlJc w:val="left"/>
      <w:pPr>
        <w:ind w:left="7988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680A0817"/>
    <w:multiLevelType w:val="hybridMultilevel"/>
    <w:tmpl w:val="F3A49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AED3027"/>
    <w:multiLevelType w:val="hybridMultilevel"/>
    <w:tmpl w:val="E980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B9B"/>
    <w:rsid w:val="00033EEF"/>
    <w:rsid w:val="00047284"/>
    <w:rsid w:val="0005224A"/>
    <w:rsid w:val="00054340"/>
    <w:rsid w:val="000549F0"/>
    <w:rsid w:val="00064D97"/>
    <w:rsid w:val="00081352"/>
    <w:rsid w:val="00083F6A"/>
    <w:rsid w:val="000959E6"/>
    <w:rsid w:val="000C083F"/>
    <w:rsid w:val="000E3636"/>
    <w:rsid w:val="001052CE"/>
    <w:rsid w:val="001179CB"/>
    <w:rsid w:val="001224BE"/>
    <w:rsid w:val="0014327C"/>
    <w:rsid w:val="00202BE7"/>
    <w:rsid w:val="00222743"/>
    <w:rsid w:val="0023279D"/>
    <w:rsid w:val="00233EB3"/>
    <w:rsid w:val="0028486E"/>
    <w:rsid w:val="002978BE"/>
    <w:rsid w:val="002C6F29"/>
    <w:rsid w:val="0030244B"/>
    <w:rsid w:val="003160BC"/>
    <w:rsid w:val="00334006"/>
    <w:rsid w:val="00347922"/>
    <w:rsid w:val="003512B6"/>
    <w:rsid w:val="00396E0A"/>
    <w:rsid w:val="005014EA"/>
    <w:rsid w:val="00540443"/>
    <w:rsid w:val="005754F1"/>
    <w:rsid w:val="005E30A0"/>
    <w:rsid w:val="005E4F37"/>
    <w:rsid w:val="006447B4"/>
    <w:rsid w:val="00656E59"/>
    <w:rsid w:val="006E296E"/>
    <w:rsid w:val="006F01DE"/>
    <w:rsid w:val="00712C7B"/>
    <w:rsid w:val="00714538"/>
    <w:rsid w:val="007336B3"/>
    <w:rsid w:val="007613A3"/>
    <w:rsid w:val="00782781"/>
    <w:rsid w:val="007B0459"/>
    <w:rsid w:val="007B4798"/>
    <w:rsid w:val="00874AD2"/>
    <w:rsid w:val="008E2B9B"/>
    <w:rsid w:val="00975444"/>
    <w:rsid w:val="00A243B7"/>
    <w:rsid w:val="00A327DA"/>
    <w:rsid w:val="00A430C5"/>
    <w:rsid w:val="00A522F1"/>
    <w:rsid w:val="00AB562E"/>
    <w:rsid w:val="00B05518"/>
    <w:rsid w:val="00B606D3"/>
    <w:rsid w:val="00BA1FD7"/>
    <w:rsid w:val="00BE3E8A"/>
    <w:rsid w:val="00BF1C4E"/>
    <w:rsid w:val="00C30E71"/>
    <w:rsid w:val="00C36CAE"/>
    <w:rsid w:val="00C433F0"/>
    <w:rsid w:val="00CA1E8F"/>
    <w:rsid w:val="00CC592C"/>
    <w:rsid w:val="00D672A9"/>
    <w:rsid w:val="00D85522"/>
    <w:rsid w:val="00DA1518"/>
    <w:rsid w:val="00DC4846"/>
    <w:rsid w:val="00DE3E05"/>
    <w:rsid w:val="00DE4B7C"/>
    <w:rsid w:val="00EF4213"/>
    <w:rsid w:val="00F26242"/>
    <w:rsid w:val="00F845FD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6461"/>
  <w15:docId w15:val="{F4C837F1-C99F-47AE-B9E0-15F08026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3"/>
      <w:ind w:left="472" w:right="356"/>
      <w:jc w:val="center"/>
      <w:outlineLvl w:val="0"/>
    </w:pPr>
    <w:rPr>
      <w:rFonts w:ascii="Verdana" w:eastAsia="Verdana" w:hAnsi="Verdana" w:cs="Verdana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37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75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44"/>
    <w:rPr>
      <w:rFonts w:ascii="Tahoma" w:eastAsia="Calibri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75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444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754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444"/>
    <w:rPr>
      <w:rFonts w:ascii="Calibri" w:eastAsia="Calibri" w:hAnsi="Calibri" w:cs="Calibri"/>
      <w:lang w:val="ru-RU" w:eastAsia="ru-RU" w:bidi="ru-RU"/>
    </w:rPr>
  </w:style>
  <w:style w:type="table" w:styleId="ab">
    <w:name w:val="Table Grid"/>
    <w:basedOn w:val="a1"/>
    <w:uiPriority w:val="59"/>
    <w:unhideWhenUsed/>
    <w:rsid w:val="0008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Tolkud</dc:creator>
  <cp:lastModifiedBy>Сергей Максимец</cp:lastModifiedBy>
  <cp:revision>57</cp:revision>
  <cp:lastPrinted>2020-04-02T08:07:00Z</cp:lastPrinted>
  <dcterms:created xsi:type="dcterms:W3CDTF">2019-12-02T20:56:00Z</dcterms:created>
  <dcterms:modified xsi:type="dcterms:W3CDTF">2020-04-06T09:04:00Z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